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AB810" w14:textId="77777777" w:rsidR="006D276B" w:rsidRDefault="006D276B" w:rsidP="006D276B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510"/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943E9B9" w14:textId="77777777"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2D6A229E" w14:textId="77777777"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 w:rsidRPr="00840A84"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5BBEDB04" w14:textId="77777777"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43E51D91" w14:textId="77777777"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 w:rsidRPr="00840A84">
        <w:rPr>
          <w:rFonts w:ascii="Times New Roman" w:hAnsi="Times New Roman" w:cs="Times New Roman"/>
          <w:sz w:val="20"/>
          <w:szCs w:val="20"/>
        </w:rPr>
        <w:t>исследовательский  технологический</w:t>
      </w:r>
      <w:proofErr w:type="gramEnd"/>
      <w:r w:rsidRPr="00840A84">
        <w:rPr>
          <w:rFonts w:ascii="Times New Roman" w:hAnsi="Times New Roman" w:cs="Times New Roman"/>
          <w:sz w:val="20"/>
          <w:szCs w:val="20"/>
        </w:rPr>
        <w:t xml:space="preserve"> университет «МИС</w:t>
      </w:r>
      <w:r w:rsidR="00A00C0B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47AC19D8" w14:textId="77777777" w:rsidR="006D276B" w:rsidRPr="00840A84" w:rsidRDefault="006D276B" w:rsidP="006D2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306848F7" w14:textId="77777777" w:rsidR="006D276B" w:rsidRPr="00840A84" w:rsidRDefault="006D276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BC3E8E0" w14:textId="77777777" w:rsidR="006D276B" w:rsidRPr="00840A84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15C9953F" w14:textId="77777777" w:rsidR="00A00C0B" w:rsidRPr="00840A84" w:rsidRDefault="006D276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caps/>
          <w:sz w:val="32"/>
          <w:szCs w:val="32"/>
        </w:rPr>
        <w:tab/>
      </w:r>
    </w:p>
    <w:p w14:paraId="716F4A61" w14:textId="77777777" w:rsidR="00A00C0B" w:rsidRPr="00D91FB9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558569CB" w14:textId="77777777" w:rsidR="00A00C0B" w:rsidRPr="00D91FB9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7A3862A4" w14:textId="77777777" w:rsidR="00A00C0B" w:rsidRPr="00D91FB9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602D1BDF" w14:textId="29BA4FEA" w:rsidR="00A00C0B" w:rsidRPr="00A00C0B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</w:t>
      </w:r>
      <w:r w:rsidR="002F3B53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A00C0B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2F3B53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A00C0B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D93223D" w14:textId="07D89800" w:rsidR="00A00C0B" w:rsidRPr="00D91FB9" w:rsidRDefault="002F3B53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0C5B16F" wp14:editId="3A975F41">
            <wp:simplePos x="0" y="0"/>
            <wp:positionH relativeFrom="column">
              <wp:posOffset>3838575</wp:posOffset>
            </wp:positionH>
            <wp:positionV relativeFrom="paragraph">
              <wp:posOffset>111760</wp:posOffset>
            </wp:positionV>
            <wp:extent cx="1398905" cy="739140"/>
            <wp:effectExtent l="0" t="0" r="0" b="0"/>
            <wp:wrapNone/>
            <wp:docPr id="1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A00C0B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50954B09" w14:textId="3D63D566" w:rsidR="00A00C0B" w:rsidRPr="00D91FB9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0A6C800C" w14:textId="251092B3" w:rsidR="006D276B" w:rsidRPr="008758B4" w:rsidRDefault="00A00C0B" w:rsidP="00A00C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7F7915C9" w14:textId="77777777" w:rsidR="006D276B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345C085" w14:textId="77777777" w:rsidR="006D276B" w:rsidRPr="00840A84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5F79BF1" w14:textId="77777777" w:rsidR="006D276B" w:rsidRPr="00840A84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7261611" w14:textId="77777777" w:rsidR="006D276B" w:rsidRPr="00611D2E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11D2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5B292F6A" w14:textId="77777777"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60CD9E9" w14:textId="77777777" w:rsidR="006D276B" w:rsidRPr="00BB31AC" w:rsidRDefault="006D276B" w:rsidP="006D27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1AC">
        <w:rPr>
          <w:rFonts w:ascii="Times New Roman" w:hAnsi="Times New Roman" w:cs="Times New Roman"/>
          <w:b/>
          <w:sz w:val="28"/>
          <w:szCs w:val="28"/>
        </w:rPr>
        <w:t>«</w:t>
      </w:r>
      <w:r w:rsidRPr="00BB31AC">
        <w:rPr>
          <w:rFonts w:ascii="Times New Roman" w:hAnsi="Times New Roman" w:cs="Times New Roman"/>
          <w:b/>
          <w:spacing w:val="2"/>
          <w:sz w:val="28"/>
          <w:szCs w:val="28"/>
        </w:rPr>
        <w:t>Основы философии</w:t>
      </w:r>
      <w:r w:rsidRPr="00BB31AC">
        <w:rPr>
          <w:rFonts w:ascii="Times New Roman" w:hAnsi="Times New Roman" w:cs="Times New Roman"/>
          <w:b/>
          <w:sz w:val="28"/>
          <w:szCs w:val="28"/>
        </w:rPr>
        <w:t>»</w:t>
      </w:r>
    </w:p>
    <w:p w14:paraId="4610A8C5" w14:textId="77777777"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8276157" w14:textId="77777777"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9CDFCED" w14:textId="77777777"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E6D0464" w14:textId="77777777"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74E2035" w14:textId="77777777"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B366DB7" w14:textId="77777777" w:rsidR="006D276B" w:rsidRPr="00BB31AC" w:rsidRDefault="006D276B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21BE4DE" w14:textId="77777777" w:rsidR="006D276B" w:rsidRPr="006D276B" w:rsidRDefault="006D276B" w:rsidP="006D276B">
      <w:pPr>
        <w:spacing w:after="0" w:line="36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6D276B">
        <w:rPr>
          <w:rFonts w:ascii="Times New Roman" w:hAnsi="Times New Roman" w:cs="Times New Roman"/>
          <w:sz w:val="32"/>
          <w:szCs w:val="28"/>
        </w:rPr>
        <w:t xml:space="preserve">Наименование специальности </w:t>
      </w:r>
    </w:p>
    <w:p w14:paraId="2327D4F8" w14:textId="77777777" w:rsidR="00365FBC" w:rsidRPr="00840A84" w:rsidRDefault="00365FBC" w:rsidP="00365F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4A21EA09" w14:textId="77777777" w:rsidR="00365FBC" w:rsidRPr="00840A84" w:rsidRDefault="00365FBC" w:rsidP="006D27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14:paraId="121C411A" w14:textId="77777777" w:rsidR="00365FBC" w:rsidRDefault="00365FBC" w:rsidP="006D2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D276B">
        <w:rPr>
          <w:rFonts w:ascii="Times New Roman" w:hAnsi="Times New Roman" w:cs="Times New Roman"/>
          <w:sz w:val="28"/>
          <w:szCs w:val="24"/>
        </w:rPr>
        <w:t>09.02.07 Информационные системы и программирование</w:t>
      </w:r>
    </w:p>
    <w:p w14:paraId="60FA3026" w14:textId="77777777" w:rsidR="006D276B" w:rsidRPr="006D276B" w:rsidRDefault="006D276B" w:rsidP="006D2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14:paraId="79161A5C" w14:textId="77777777" w:rsidR="006D276B" w:rsidRPr="006D276B" w:rsidRDefault="00365FBC" w:rsidP="006D2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D276B">
        <w:rPr>
          <w:rFonts w:ascii="Times New Roman" w:hAnsi="Times New Roman" w:cs="Times New Roman"/>
          <w:sz w:val="28"/>
          <w:szCs w:val="24"/>
        </w:rPr>
        <w:t xml:space="preserve">Квалификация выпускника </w:t>
      </w:r>
    </w:p>
    <w:p w14:paraId="5FFE4597" w14:textId="77777777" w:rsidR="00365FBC" w:rsidRPr="006D276B" w:rsidRDefault="00365FBC" w:rsidP="006D276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6D276B">
        <w:rPr>
          <w:rFonts w:ascii="Times New Roman" w:hAnsi="Times New Roman" w:cs="Times New Roman"/>
          <w:sz w:val="28"/>
          <w:szCs w:val="24"/>
        </w:rPr>
        <w:t>специалист по информационным системам</w:t>
      </w:r>
    </w:p>
    <w:bookmarkEnd w:id="0"/>
    <w:p w14:paraId="38C08999" w14:textId="77777777"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6B80F5" w14:textId="77777777"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3F10B2" w14:textId="77777777"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704065" w14:textId="77777777"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636AB0" w14:textId="77777777"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00AF7E" w14:textId="77777777"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59282D" w14:textId="77777777" w:rsidR="006D276B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67110E" w14:textId="5882044A" w:rsidR="00FF67DF" w:rsidRPr="00C142E1" w:rsidRDefault="006D276B" w:rsidP="00643C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gramStart"/>
      <w:r w:rsidRPr="00BB31AC">
        <w:rPr>
          <w:rFonts w:ascii="Times New Roman" w:hAnsi="Times New Roman" w:cs="Times New Roman"/>
          <w:sz w:val="28"/>
          <w:szCs w:val="28"/>
        </w:rPr>
        <w:t>Оскол, 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2F3B5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BB31AC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 w:rsidRPr="00C142E1">
        <w:rPr>
          <w:rFonts w:ascii="Times New Roman" w:hAnsi="Times New Roman" w:cs="Times New Roman"/>
          <w:sz w:val="24"/>
          <w:szCs w:val="24"/>
        </w:rPr>
        <w:br w:type="page"/>
      </w:r>
    </w:p>
    <w:p w14:paraId="0D05FD3D" w14:textId="77777777" w:rsidR="00FF67DF" w:rsidRPr="00365FBC" w:rsidRDefault="00FF67DF" w:rsidP="009A49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FBC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8636D1" w:rsidRPr="00365FBC">
        <w:rPr>
          <w:rFonts w:ascii="Times New Roman" w:hAnsi="Times New Roman" w:cs="Times New Roman"/>
          <w:sz w:val="20"/>
          <w:szCs w:val="20"/>
        </w:rPr>
        <w:t xml:space="preserve"> </w:t>
      </w:r>
      <w:r w:rsidR="00EA66C6" w:rsidRPr="00365FBC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383039" w:rsidRPr="00365FBC">
        <w:rPr>
          <w:rFonts w:ascii="Times New Roman" w:hAnsi="Times New Roman" w:cs="Times New Roman"/>
          <w:sz w:val="28"/>
          <w:szCs w:val="28"/>
        </w:rPr>
        <w:t>09.02.07 Информационные</w:t>
      </w:r>
      <w:r w:rsidR="004841D4" w:rsidRPr="00365FBC">
        <w:rPr>
          <w:rFonts w:ascii="Times New Roman" w:hAnsi="Times New Roman" w:cs="Times New Roman"/>
          <w:sz w:val="28"/>
          <w:szCs w:val="28"/>
        </w:rPr>
        <w:t xml:space="preserve"> системы и программирование</w:t>
      </w:r>
      <w:r w:rsidR="008636D1" w:rsidRPr="00365FBC">
        <w:rPr>
          <w:rFonts w:ascii="Times New Roman" w:hAnsi="Times New Roman" w:cs="Times New Roman"/>
          <w:sz w:val="28"/>
          <w:szCs w:val="28"/>
        </w:rPr>
        <w:t xml:space="preserve">, </w:t>
      </w:r>
      <w:r w:rsidR="000053D7" w:rsidRPr="00365FBC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365FBC">
        <w:rPr>
          <w:rFonts w:ascii="Times New Roman" w:hAnsi="Times New Roman" w:cs="Times New Roman"/>
          <w:sz w:val="28"/>
          <w:szCs w:val="28"/>
        </w:rPr>
        <w:t xml:space="preserve">и с учетом соответствующей примерной основной образовательной программы  </w:t>
      </w:r>
    </w:p>
    <w:p w14:paraId="39D0B4A6" w14:textId="77777777" w:rsidR="00FF67DF" w:rsidRPr="00C142E1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AF21F5" w14:textId="77777777" w:rsidR="00FF67DF" w:rsidRPr="00C142E1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B68081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0F6CC02A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BB31AC">
        <w:rPr>
          <w:rFonts w:ascii="Times New Roman" w:hAnsi="Times New Roman" w:cs="Times New Roman"/>
          <w:sz w:val="28"/>
          <w:szCs w:val="28"/>
        </w:rPr>
        <w:t>Брендель</w:t>
      </w:r>
      <w:proofErr w:type="spellEnd"/>
      <w:r w:rsidRPr="00BB31AC">
        <w:rPr>
          <w:rFonts w:ascii="Times New Roman" w:hAnsi="Times New Roman" w:cs="Times New Roman"/>
          <w:sz w:val="28"/>
          <w:szCs w:val="28"/>
        </w:rPr>
        <w:t xml:space="preserve"> Виктория Петровна, преподаватель ОПК СТИ НИТУ «МИС</w:t>
      </w:r>
      <w:r w:rsidR="00A00C0B">
        <w:rPr>
          <w:rFonts w:ascii="Times New Roman" w:hAnsi="Times New Roman" w:cs="Times New Roman"/>
          <w:sz w:val="28"/>
          <w:szCs w:val="28"/>
        </w:rPr>
        <w:t>И</w:t>
      </w:r>
      <w:r w:rsidRPr="00BB31AC">
        <w:rPr>
          <w:rFonts w:ascii="Times New Roman" w:hAnsi="Times New Roman" w:cs="Times New Roman"/>
          <w:sz w:val="28"/>
          <w:szCs w:val="28"/>
        </w:rPr>
        <w:t>С»</w:t>
      </w:r>
    </w:p>
    <w:p w14:paraId="5A14C2EE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14:paraId="6986FCB9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7A9A445B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0B3D60A1" w14:textId="3DA09D74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B0C6D8" w14:textId="739D264B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C93BD0" w14:textId="66D724B9" w:rsidR="006D276B" w:rsidRPr="00BB31AC" w:rsidRDefault="006D276B" w:rsidP="006D2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27087142" w14:textId="14462527" w:rsidR="006D276B" w:rsidRPr="00BB31AC" w:rsidRDefault="006D276B" w:rsidP="006D2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 w:rsidRPr="00BB31AC">
        <w:rPr>
          <w:rFonts w:ascii="Times New Roman" w:hAnsi="Times New Roman" w:cs="Times New Roman"/>
          <w:sz w:val="28"/>
          <w:szCs w:val="28"/>
        </w:rPr>
        <w:t>К дисциплин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СГЦ</w:t>
      </w:r>
    </w:p>
    <w:p w14:paraId="09EDAA86" w14:textId="55C5413B" w:rsidR="006D276B" w:rsidRPr="008D3FE2" w:rsidRDefault="00F44F23" w:rsidP="00DD4E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4"/>
        </w:rPr>
        <w:drawing>
          <wp:anchor distT="0" distB="0" distL="114300" distR="114300" simplePos="0" relativeHeight="251658240" behindDoc="1" locked="0" layoutInCell="1" allowOverlap="1" wp14:anchorId="5743A175" wp14:editId="6E79BD18">
            <wp:simplePos x="0" y="0"/>
            <wp:positionH relativeFrom="column">
              <wp:posOffset>2486025</wp:posOffset>
            </wp:positionH>
            <wp:positionV relativeFrom="paragraph">
              <wp:posOffset>114935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4E8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DD4E87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DD4E8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A00C0B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="00DD4E87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2F3B53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DD4E87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7DB39D55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A7D118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1AC"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 w:rsidRPr="00BB31A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BB31AC">
        <w:rPr>
          <w:rFonts w:ascii="Times New Roman" w:hAnsi="Times New Roman" w:cs="Times New Roman"/>
          <w:sz w:val="28"/>
          <w:szCs w:val="28"/>
        </w:rPr>
        <w:t xml:space="preserve">К ……………………………/ </w:t>
      </w:r>
      <w:proofErr w:type="spellStart"/>
      <w:r w:rsidRPr="00BB31AC"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 w:rsidRPr="00BB31AC">
        <w:rPr>
          <w:rFonts w:ascii="Times New Roman" w:hAnsi="Times New Roman" w:cs="Times New Roman"/>
          <w:sz w:val="28"/>
          <w:szCs w:val="28"/>
        </w:rPr>
        <w:t xml:space="preserve"> Н.В. /</w:t>
      </w:r>
    </w:p>
    <w:p w14:paraId="370D7271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EC221C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E54379" w14:textId="77777777" w:rsidR="006D276B" w:rsidRPr="00BB31AC" w:rsidRDefault="006D276B" w:rsidP="006D27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5A2E63" w14:textId="77777777" w:rsidR="006D276B" w:rsidRPr="00BB31AC" w:rsidRDefault="006D276B" w:rsidP="006D2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B22CA3" w14:textId="77777777" w:rsidR="006D276B" w:rsidRPr="00BB31AC" w:rsidRDefault="006D276B" w:rsidP="006D276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4672430" w14:textId="77777777" w:rsidR="00FF67DF" w:rsidRPr="00C142E1" w:rsidRDefault="006D276B" w:rsidP="006D276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83648305"/>
      <w:r w:rsidRPr="00BB31AC">
        <w:br w:type="page"/>
      </w:r>
      <w:bookmarkEnd w:id="2"/>
      <w:r w:rsidR="00FF67DF" w:rsidRPr="00C142E1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73E4056C" w14:textId="77777777" w:rsidR="00FF67DF" w:rsidRPr="00C142E1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B10516" w14:textId="77777777" w:rsidR="00FF67DF" w:rsidRPr="00C142E1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365FBC" w14:paraId="6943334A" w14:textId="77777777">
        <w:tc>
          <w:tcPr>
            <w:tcW w:w="9108" w:type="dxa"/>
          </w:tcPr>
          <w:p w14:paraId="5B1CD26A" w14:textId="77777777" w:rsidR="006A65AD" w:rsidRPr="00365FBC" w:rsidRDefault="006A65AD" w:rsidP="009009D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  <w:p w14:paraId="7BC119E6" w14:textId="77777777" w:rsidR="006A65AD" w:rsidRPr="00365FBC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0B9440" w14:textId="77777777" w:rsidR="006A65AD" w:rsidRPr="00365FBC" w:rsidRDefault="00E84A46" w:rsidP="006A6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65AD" w:rsidRPr="00365FBC" w14:paraId="4E9CB99E" w14:textId="77777777">
        <w:tc>
          <w:tcPr>
            <w:tcW w:w="9108" w:type="dxa"/>
          </w:tcPr>
          <w:p w14:paraId="52138821" w14:textId="77777777" w:rsidR="006A65AD" w:rsidRPr="00365FBC" w:rsidRDefault="006A65AD" w:rsidP="009009D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14:paraId="525A498E" w14:textId="77777777" w:rsidR="006A65AD" w:rsidRPr="00365FBC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C4B82E" w14:textId="77777777" w:rsidR="006A65AD" w:rsidRPr="00365FBC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DAB69E" w14:textId="77777777" w:rsidR="006A65AD" w:rsidRPr="00365FBC" w:rsidRDefault="00800437" w:rsidP="006A6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A65AD" w:rsidRPr="00365FBC" w14:paraId="551D3AEB" w14:textId="77777777">
        <w:tc>
          <w:tcPr>
            <w:tcW w:w="9108" w:type="dxa"/>
          </w:tcPr>
          <w:p w14:paraId="6D89C3A7" w14:textId="77777777" w:rsidR="006A65AD" w:rsidRPr="00365FBC" w:rsidRDefault="006A65AD" w:rsidP="009009D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 xml:space="preserve">УСЛОВИЯ </w:t>
            </w:r>
            <w:r w:rsidR="00365FBC" w:rsidRPr="00365FBC">
              <w:rPr>
                <w:rFonts w:ascii="Times New Roman" w:hAnsi="Times New Roman" w:cs="Times New Roman"/>
                <w:sz w:val="28"/>
                <w:szCs w:val="28"/>
              </w:rPr>
              <w:t>РЕАЛИЗАЦИИ УЧЕБНОЙ</w:t>
            </w: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ДИСЦИПЛИНЫ</w:t>
            </w:r>
          </w:p>
          <w:p w14:paraId="5923D507" w14:textId="77777777" w:rsidR="006A65AD" w:rsidRPr="00365FBC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B05505" w14:textId="77777777" w:rsidR="006A65AD" w:rsidRPr="00365FBC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BA74BC" w14:textId="77777777" w:rsidR="006A65AD" w:rsidRPr="00365FBC" w:rsidRDefault="00E84A46" w:rsidP="00372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04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65AD" w:rsidRPr="00365FBC" w14:paraId="43B43CED" w14:textId="77777777">
        <w:tc>
          <w:tcPr>
            <w:tcW w:w="9108" w:type="dxa"/>
          </w:tcPr>
          <w:p w14:paraId="5D6A356B" w14:textId="77777777" w:rsidR="006A65AD" w:rsidRPr="00365FBC" w:rsidRDefault="006A65AD" w:rsidP="009009D9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5FBC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4E9020DD" w14:textId="77777777" w:rsidR="006A65AD" w:rsidRPr="00365FBC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4993B5" w14:textId="77777777" w:rsidR="006A65AD" w:rsidRPr="00365FBC" w:rsidRDefault="00800437" w:rsidP="003720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F67DF" w:rsidRPr="00365FBC" w14:paraId="2F8CBE21" w14:textId="77777777">
        <w:tc>
          <w:tcPr>
            <w:tcW w:w="9108" w:type="dxa"/>
          </w:tcPr>
          <w:p w14:paraId="74923672" w14:textId="77777777" w:rsidR="00FF67DF" w:rsidRPr="00365FBC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3FB844" w14:textId="77777777" w:rsidR="00FF67DF" w:rsidRPr="00365FBC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566BF05" w14:textId="77777777" w:rsidR="00FF67DF" w:rsidRPr="00C142E1" w:rsidRDefault="00FF67DF" w:rsidP="005B40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C142E1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C142E1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11BB0427" w14:textId="77777777" w:rsidR="00FF67DF" w:rsidRPr="00C142E1" w:rsidRDefault="00FF67DF" w:rsidP="009009D9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4E9AFDC5" w14:textId="77777777" w:rsidR="00FF67DF" w:rsidRPr="00C142E1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2B0651D9" w14:textId="77777777" w:rsidR="009A4999" w:rsidRPr="00365FBC" w:rsidRDefault="00A6440E" w:rsidP="009A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5FBC">
        <w:rPr>
          <w:rFonts w:ascii="Times New Roman" w:hAnsi="Times New Roman" w:cs="Times New Roman"/>
          <w:sz w:val="24"/>
          <w:szCs w:val="24"/>
        </w:rPr>
        <w:t>Учебная дисциплина «Основы философии»</w:t>
      </w:r>
      <w:r w:rsidR="00FF67DF" w:rsidRPr="00365FBC">
        <w:rPr>
          <w:rFonts w:ascii="Times New Roman" w:hAnsi="Times New Roman" w:cs="Times New Roman"/>
          <w:sz w:val="24"/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365FBC" w:rsidRPr="00365FBC">
        <w:rPr>
          <w:rFonts w:ascii="Times New Roman" w:hAnsi="Times New Roman" w:cs="Times New Roman"/>
          <w:sz w:val="24"/>
          <w:szCs w:val="24"/>
        </w:rPr>
        <w:t>09.02.07 Информационные</w:t>
      </w:r>
      <w:r w:rsidR="004841D4" w:rsidRPr="00365FBC">
        <w:rPr>
          <w:rFonts w:ascii="Times New Roman" w:hAnsi="Times New Roman" w:cs="Times New Roman"/>
          <w:sz w:val="24"/>
          <w:szCs w:val="24"/>
        </w:rPr>
        <w:t xml:space="preserve"> системы и программирование</w:t>
      </w:r>
      <w:r w:rsidR="005B40E2" w:rsidRPr="00365FBC">
        <w:rPr>
          <w:rFonts w:ascii="Times New Roman" w:hAnsi="Times New Roman" w:cs="Times New Roman"/>
          <w:sz w:val="24"/>
          <w:szCs w:val="24"/>
        </w:rPr>
        <w:t>.</w:t>
      </w:r>
    </w:p>
    <w:p w14:paraId="2C7EBF29" w14:textId="77777777" w:rsidR="00893A0B" w:rsidRPr="00365FBC" w:rsidRDefault="00FF67DF" w:rsidP="00317E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 w:rsidRPr="00365FBC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365FBC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365FBC">
        <w:rPr>
          <w:rFonts w:ascii="Times New Roman" w:hAnsi="Times New Roman" w:cs="Times New Roman"/>
          <w:sz w:val="24"/>
          <w:szCs w:val="24"/>
        </w:rPr>
        <w:t>» относится к</w:t>
      </w:r>
      <w:r w:rsidR="00893A0B" w:rsidRPr="00365FBC">
        <w:rPr>
          <w:rFonts w:ascii="Times New Roman" w:hAnsi="Times New Roman" w:cs="Times New Roman"/>
          <w:sz w:val="28"/>
          <w:szCs w:val="28"/>
        </w:rPr>
        <w:t xml:space="preserve"> </w:t>
      </w:r>
      <w:r w:rsidR="00893A0B" w:rsidRPr="00365FBC">
        <w:rPr>
          <w:rFonts w:ascii="Times New Roman" w:hAnsi="Times New Roman" w:cs="Times New Roman"/>
          <w:sz w:val="24"/>
          <w:szCs w:val="28"/>
        </w:rPr>
        <w:t xml:space="preserve">общему гуманитарному и социально - экономическому циклу (ОГСЭ) программы подготовки специалистов среднего звена. </w:t>
      </w:r>
    </w:p>
    <w:p w14:paraId="15784CC2" w14:textId="77777777" w:rsidR="000053D7" w:rsidRPr="00365FBC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5FBC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365FBC">
        <w:rPr>
          <w:rFonts w:ascii="Times New Roman" w:hAnsi="Times New Roman" w:cs="Times New Roman"/>
          <w:sz w:val="24"/>
          <w:szCs w:val="24"/>
        </w:rPr>
        <w:t>ОК 01, ОК 02, ОК 03, ОК 04, ОК 06</w:t>
      </w:r>
      <w:r w:rsidRPr="00365FBC">
        <w:rPr>
          <w:rFonts w:ascii="Times New Roman" w:hAnsi="Times New Roman" w:cs="Times New Roman"/>
          <w:sz w:val="24"/>
          <w:szCs w:val="24"/>
        </w:rPr>
        <w:t>.</w:t>
      </w:r>
    </w:p>
    <w:p w14:paraId="43255F2E" w14:textId="77777777" w:rsidR="00E436EE" w:rsidRPr="00C142E1" w:rsidRDefault="00E436EE" w:rsidP="00893A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C1441A" w14:textId="77777777" w:rsidR="00FF67DF" w:rsidRPr="00C142E1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105E4B80" w14:textId="77777777" w:rsidR="00FF67DF" w:rsidRPr="00C142E1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0C832DDE" w14:textId="77777777" w:rsidR="005F2D53" w:rsidRDefault="00FF67DF" w:rsidP="00D6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42E1">
        <w:rPr>
          <w:rFonts w:ascii="Times New Roman" w:hAnsi="Times New Roman" w:cs="Times New Roman"/>
          <w:sz w:val="24"/>
          <w:szCs w:val="24"/>
        </w:rPr>
        <w:tab/>
      </w:r>
      <w:r w:rsidRPr="00365FBC"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="00893A0B" w:rsidRPr="00365FBC">
        <w:rPr>
          <w:rFonts w:ascii="Times New Roman" w:hAnsi="Times New Roman" w:cs="Times New Roman"/>
          <w:spacing w:val="2"/>
          <w:sz w:val="24"/>
          <w:szCs w:val="24"/>
        </w:rPr>
        <w:t>Основы философии</w:t>
      </w:r>
      <w:r w:rsidRPr="00365FBC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общих компетенций по видам деятельности ФГОС </w:t>
      </w:r>
      <w:r w:rsidR="00B33417" w:rsidRPr="00365FBC">
        <w:rPr>
          <w:rFonts w:ascii="Times New Roman" w:hAnsi="Times New Roman" w:cs="Times New Roman"/>
          <w:sz w:val="24"/>
          <w:szCs w:val="24"/>
        </w:rPr>
        <w:t xml:space="preserve">СПО </w:t>
      </w:r>
      <w:r w:rsidRPr="00365FBC">
        <w:rPr>
          <w:rFonts w:ascii="Times New Roman" w:hAnsi="Times New Roman" w:cs="Times New Roman"/>
          <w:sz w:val="24"/>
          <w:szCs w:val="24"/>
        </w:rPr>
        <w:t xml:space="preserve">по </w:t>
      </w:r>
      <w:r w:rsidR="00365FBC" w:rsidRPr="00365FBC">
        <w:rPr>
          <w:rFonts w:ascii="Times New Roman" w:hAnsi="Times New Roman" w:cs="Times New Roman"/>
          <w:sz w:val="24"/>
          <w:szCs w:val="24"/>
        </w:rPr>
        <w:t>специальности соответствии</w:t>
      </w:r>
      <w:r w:rsidR="00D6553E" w:rsidRPr="00365FBC">
        <w:rPr>
          <w:rFonts w:ascii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СПО по специальности </w:t>
      </w:r>
      <w:r w:rsidR="00365FBC" w:rsidRPr="00365FBC">
        <w:rPr>
          <w:rFonts w:ascii="Times New Roman" w:hAnsi="Times New Roman" w:cs="Times New Roman"/>
          <w:iCs/>
          <w:sz w:val="24"/>
          <w:szCs w:val="24"/>
        </w:rPr>
        <w:t>09.02.07 Информационные</w:t>
      </w:r>
      <w:r w:rsidR="004841D4" w:rsidRPr="00365FBC">
        <w:rPr>
          <w:rFonts w:ascii="Times New Roman" w:hAnsi="Times New Roman" w:cs="Times New Roman"/>
          <w:iCs/>
          <w:sz w:val="24"/>
          <w:szCs w:val="24"/>
        </w:rPr>
        <w:t xml:space="preserve"> системы и программирование</w:t>
      </w:r>
      <w:r w:rsidR="00D6553E" w:rsidRPr="00365FBC">
        <w:rPr>
          <w:rFonts w:ascii="Times New Roman" w:hAnsi="Times New Roman" w:cs="Times New Roman"/>
          <w:iCs/>
          <w:sz w:val="24"/>
          <w:szCs w:val="24"/>
        </w:rPr>
        <w:t>.</w:t>
      </w:r>
      <w:r w:rsidR="00D6553E" w:rsidRPr="00365F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835240" w14:textId="77777777" w:rsidR="00FF67DF" w:rsidRPr="00365FBC" w:rsidRDefault="00FF67DF" w:rsidP="005F2D5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5FBC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0BF7285C" w14:textId="77777777" w:rsidR="00571A8B" w:rsidRPr="0049692E" w:rsidRDefault="00571A8B" w:rsidP="00D6553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365F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9706A1" w:rsidRPr="009706A1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3D4135C" w14:textId="77777777" w:rsidR="009706A1" w:rsidRPr="009706A1" w:rsidRDefault="009706A1" w:rsidP="009706A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6A1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9706A1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9706A1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14:paraId="19F78445" w14:textId="77777777" w:rsidR="009706A1" w:rsidRDefault="009706A1" w:rsidP="00317EC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6A1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479A085C" w14:textId="77777777" w:rsidR="009706A1" w:rsidRDefault="009706A1" w:rsidP="00317EC1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6A1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7B3F7B39" w14:textId="77777777" w:rsidR="009706A1" w:rsidRDefault="009706A1" w:rsidP="00A00C0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06A1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</w:t>
      </w:r>
      <w:r>
        <w:rPr>
          <w:rFonts w:ascii="Times New Roman" w:hAnsi="Times New Roman" w:cs="Times New Roman"/>
          <w:sz w:val="24"/>
          <w:szCs w:val="24"/>
        </w:rPr>
        <w:t>ты антикоррупционного поведения.</w:t>
      </w:r>
    </w:p>
    <w:p w14:paraId="4D6736B0" w14:textId="77777777" w:rsidR="00A00C0B" w:rsidRPr="00A00C0B" w:rsidRDefault="00A00C0B" w:rsidP="00A00C0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0BA9D6E2" w14:textId="77777777"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1</w:t>
      </w:r>
      <w:r w:rsidR="00860512" w:rsidRPr="00860512">
        <w:rPr>
          <w:rFonts w:ascii="Times New Roman" w:hAnsi="Times New Roman" w:cs="Times New Roman"/>
          <w:sz w:val="24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Осознающий себя гражданином и защитником великой страны.</w:t>
      </w:r>
    </w:p>
    <w:p w14:paraId="0DA54085" w14:textId="77777777"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2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в деятельности общественных организаций.</w:t>
      </w:r>
    </w:p>
    <w:p w14:paraId="17A8EC6F" w14:textId="77777777"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3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неприятие и предупреждающий социально опасное поведение окружающих.</w:t>
      </w:r>
    </w:p>
    <w:p w14:paraId="4683280E" w14:textId="77777777"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4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людям труда, осознающий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ценность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собственного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труда.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Стремящийся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к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формированию в сетевой среде личностно и профессионального конструктивного «цифрового следа».</w:t>
      </w:r>
    </w:p>
    <w:p w14:paraId="30A470BC" w14:textId="77777777" w:rsidR="00A00C0B" w:rsidRDefault="00A00C0B" w:rsidP="0086051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5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Демонстрирующий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приверженность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к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родной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культуре,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исторической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 xml:space="preserve"> памяти на основе любви к Родине, родному </w:t>
      </w:r>
      <w:r w:rsidR="00860512">
        <w:rPr>
          <w:rFonts w:ascii="Times New Roman" w:hAnsi="Times New Roman" w:cs="Times New Roman"/>
          <w:iCs/>
          <w:sz w:val="24"/>
          <w:szCs w:val="24"/>
        </w:rPr>
        <w:t>народу, малой</w:t>
      </w:r>
      <w:r w:rsidR="00860512">
        <w:rPr>
          <w:rFonts w:ascii="Times New Roman" w:hAnsi="Times New Roman" w:cs="Times New Roman"/>
          <w:iCs/>
          <w:sz w:val="24"/>
          <w:szCs w:val="24"/>
        </w:rPr>
        <w:tab/>
        <w:t xml:space="preserve">родине, принятию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традиционных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ценностей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многонационального народа России.</w:t>
      </w:r>
    </w:p>
    <w:p w14:paraId="2F85B95C" w14:textId="77777777"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6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Проявляющий уважение к людям старшего поколения и готовность к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участию в социальной поддержке и волонтерских движениях.</w:t>
      </w:r>
    </w:p>
    <w:p w14:paraId="3824C8D4" w14:textId="77777777"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7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Осознающий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приоритетную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ценность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личности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ab/>
        <w:t>человека;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уважающий собственную и чужую уникальность в различных ситуациях, во всех формах и видах деятельности.</w:t>
      </w:r>
    </w:p>
    <w:p w14:paraId="76392EA6" w14:textId="77777777" w:rsidR="00860512" w:rsidRPr="00860512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ЛР 8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</w:t>
      </w:r>
    </w:p>
    <w:p w14:paraId="0ABF9B02" w14:textId="77777777" w:rsidR="00A00C0B" w:rsidRDefault="00860512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0512">
        <w:rPr>
          <w:rFonts w:ascii="Times New Roman" w:hAnsi="Times New Roman" w:cs="Times New Roman"/>
          <w:iCs/>
          <w:sz w:val="24"/>
          <w:szCs w:val="24"/>
        </w:rPr>
        <w:t>государства.</w:t>
      </w:r>
    </w:p>
    <w:p w14:paraId="73AA4336" w14:textId="77777777"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13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Демонстрирующий умение эффективно взаимодействовать в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команде, вести диалог, в том числе с использованием средств коммуникации</w:t>
      </w:r>
    </w:p>
    <w:p w14:paraId="65E16441" w14:textId="77777777"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00C0B">
        <w:rPr>
          <w:rFonts w:ascii="Times New Roman" w:hAnsi="Times New Roman" w:cs="Times New Roman"/>
          <w:iCs/>
          <w:sz w:val="24"/>
          <w:szCs w:val="24"/>
        </w:rPr>
        <w:t>ЛР</w:t>
      </w:r>
      <w:r>
        <w:rPr>
          <w:rFonts w:ascii="Times New Roman" w:hAnsi="Times New Roman" w:cs="Times New Roman"/>
          <w:iCs/>
          <w:sz w:val="24"/>
          <w:szCs w:val="24"/>
        </w:rPr>
        <w:t xml:space="preserve"> 14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Демонстрирующий навыки анализа и интерпретации информации из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различных источников с учетом нормативно-правовых норм</w:t>
      </w:r>
    </w:p>
    <w:p w14:paraId="12CFF259" w14:textId="77777777" w:rsidR="00A00C0B" w:rsidRDefault="00A00C0B" w:rsidP="0086051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ЛР 15</w:t>
      </w:r>
      <w:r w:rsidR="00860512" w:rsidRPr="00860512">
        <w:rPr>
          <w:rFonts w:ascii="Times New Roman" w:hAnsi="Times New Roman" w:cs="Times New Roman"/>
          <w:lang w:eastAsia="en-US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</w:t>
      </w:r>
      <w:r w:rsidR="0086051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60512" w:rsidRPr="00860512">
        <w:rPr>
          <w:rFonts w:ascii="Times New Roman" w:hAnsi="Times New Roman" w:cs="Times New Roman"/>
          <w:iCs/>
          <w:sz w:val="24"/>
          <w:szCs w:val="24"/>
        </w:rPr>
        <w:t>профессиональной и общественной деятельности.</w:t>
      </w:r>
    </w:p>
    <w:p w14:paraId="4E9106EA" w14:textId="77777777" w:rsidR="00A00C0B" w:rsidRPr="00A00C0B" w:rsidRDefault="00A00C0B" w:rsidP="00A00C0B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CC31CE5" w14:textId="77777777" w:rsidR="004F6462" w:rsidRPr="00365FBC" w:rsidRDefault="004F6462" w:rsidP="004F646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365FBC">
        <w:rPr>
          <w:rFonts w:ascii="Times New Roman" w:hAnsi="Times New Roman" w:cs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14:paraId="54384785" w14:textId="77777777" w:rsidR="00FF67DF" w:rsidRPr="00F22ED9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536"/>
        <w:gridCol w:w="4784"/>
      </w:tblGrid>
      <w:tr w:rsidR="00247E09" w:rsidRPr="00C142E1" w14:paraId="5A312DB9" w14:textId="77777777" w:rsidTr="000D1BD3">
        <w:trPr>
          <w:trHeight w:val="518"/>
          <w:jc w:val="center"/>
        </w:trPr>
        <w:tc>
          <w:tcPr>
            <w:tcW w:w="1101" w:type="dxa"/>
          </w:tcPr>
          <w:p w14:paraId="0E1C9A5A" w14:textId="77777777" w:rsidR="00247E09" w:rsidRPr="00C142E1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bookmarkStart w:id="3" w:name="_Toc283296930"/>
            <w:bookmarkStart w:id="4" w:name="_Toc283648312"/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Код </w:t>
            </w:r>
          </w:p>
          <w:p w14:paraId="7A5A2AC9" w14:textId="77777777" w:rsidR="00247E09" w:rsidRPr="00C142E1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r w:rsidR="000A710B">
              <w:rPr>
                <w:rFonts w:ascii="Times New Roman" w:hAnsi="Times New Roman" w:cs="Times New Roman"/>
                <w:sz w:val="24"/>
                <w:szCs w:val="28"/>
              </w:rPr>
              <w:t>, ЛР</w:t>
            </w:r>
          </w:p>
        </w:tc>
        <w:tc>
          <w:tcPr>
            <w:tcW w:w="4536" w:type="dxa"/>
          </w:tcPr>
          <w:p w14:paraId="702854C8" w14:textId="77777777" w:rsidR="00247E09" w:rsidRPr="00C142E1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Умения</w:t>
            </w:r>
          </w:p>
        </w:tc>
        <w:tc>
          <w:tcPr>
            <w:tcW w:w="4784" w:type="dxa"/>
          </w:tcPr>
          <w:p w14:paraId="56496EEC" w14:textId="77777777" w:rsidR="00247E09" w:rsidRPr="00C142E1" w:rsidRDefault="00247E09" w:rsidP="00247E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Знания</w:t>
            </w:r>
          </w:p>
        </w:tc>
      </w:tr>
      <w:tr w:rsidR="00571A8B" w:rsidRPr="00C142E1" w14:paraId="1327E542" w14:textId="77777777" w:rsidTr="000D1BD3">
        <w:trPr>
          <w:trHeight w:val="518"/>
          <w:jc w:val="center"/>
        </w:trPr>
        <w:tc>
          <w:tcPr>
            <w:tcW w:w="1101" w:type="dxa"/>
          </w:tcPr>
          <w:p w14:paraId="2BB3F1D1" w14:textId="77777777" w:rsidR="00571A8B" w:rsidRDefault="00571A8B" w:rsidP="00571A8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01</w:t>
            </w:r>
          </w:p>
          <w:p w14:paraId="3150B013" w14:textId="77777777" w:rsidR="000A710B" w:rsidRPr="000A710B" w:rsidRDefault="000A710B" w:rsidP="000A710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36" w:type="dxa"/>
          </w:tcPr>
          <w:p w14:paraId="7F7F97E0" w14:textId="77777777" w:rsidR="00571A8B" w:rsidRPr="00C142E1" w:rsidRDefault="00852971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571A8B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истории развития философского знания:</w:t>
            </w:r>
          </w:p>
          <w:p w14:paraId="5CF25772" w14:textId="77777777" w:rsidR="00571A8B" w:rsidRPr="00C142E1" w:rsidRDefault="00852971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571A8B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аргументировано дискутировать по важнейшим проблемам философии. </w:t>
            </w:r>
          </w:p>
          <w:p w14:paraId="58119FFB" w14:textId="77777777" w:rsidR="00571A8B" w:rsidRPr="00C142E1" w:rsidRDefault="00852971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</w:t>
            </w:r>
            <w:r w:rsidR="00571A8B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полученные в курсе изучения философии знания в практической, в том числе и профессиональной деятельности.</w:t>
            </w:r>
          </w:p>
        </w:tc>
        <w:tc>
          <w:tcPr>
            <w:tcW w:w="4784" w:type="dxa"/>
          </w:tcPr>
          <w:p w14:paraId="37334BC8" w14:textId="77777777"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З1 Основных философских учений</w:t>
            </w:r>
          </w:p>
          <w:p w14:paraId="45EF0B34" w14:textId="77777777"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14:paraId="7E8D91AB" w14:textId="77777777"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181A4DC7" w14:textId="77777777"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14:paraId="44267A20" w14:textId="77777777" w:rsidR="00571A8B" w:rsidRPr="00C142E1" w:rsidRDefault="00571A8B" w:rsidP="00571A8B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З5 Традиционные общечеловеческие ценности.</w:t>
            </w:r>
          </w:p>
        </w:tc>
      </w:tr>
      <w:tr w:rsidR="00247E09" w:rsidRPr="00C142E1" w14:paraId="446DBA4E" w14:textId="77777777" w:rsidTr="000A710B">
        <w:trPr>
          <w:trHeight w:val="3280"/>
          <w:jc w:val="center"/>
        </w:trPr>
        <w:tc>
          <w:tcPr>
            <w:tcW w:w="1101" w:type="dxa"/>
          </w:tcPr>
          <w:p w14:paraId="7C92E153" w14:textId="77777777" w:rsidR="00247E09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36EE" w:rsidRPr="00C14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9DB30E1" w14:textId="77777777" w:rsidR="00247E09" w:rsidRPr="00C142E1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8EEE7CD" w14:textId="77777777" w:rsidR="00247E09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247E09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</w:t>
            </w:r>
            <w:r w:rsidR="004841D4" w:rsidRPr="00C142E1">
              <w:rPr>
                <w:rFonts w:ascii="Times New Roman" w:hAnsi="Times New Roman" w:cs="Times New Roman"/>
                <w:sz w:val="24"/>
                <w:szCs w:val="28"/>
              </w:rPr>
              <w:t>истории развития философского знания:</w:t>
            </w:r>
          </w:p>
          <w:p w14:paraId="603F88ED" w14:textId="77777777" w:rsidR="004841D4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4841D4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аргументировано</w:t>
            </w:r>
            <w:r w:rsidR="004841D4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дискутировать по важнейшим проблемам философии. </w:t>
            </w:r>
          </w:p>
          <w:p w14:paraId="0074C3B1" w14:textId="77777777" w:rsidR="00247E09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полученные в курсе изучения философии знания в практической, в том числе и профессиональной деятельности.</w:t>
            </w:r>
          </w:p>
        </w:tc>
        <w:tc>
          <w:tcPr>
            <w:tcW w:w="4784" w:type="dxa"/>
          </w:tcPr>
          <w:p w14:paraId="1A841DBE" w14:textId="77777777" w:rsidR="009A4999" w:rsidRPr="00C142E1" w:rsidRDefault="002002DE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З1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Основных философских учений</w:t>
            </w:r>
          </w:p>
          <w:p w14:paraId="5975BD97" w14:textId="77777777" w:rsidR="00247E09" w:rsidRPr="00C142E1" w:rsidRDefault="009A4999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З2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Главных философских терминов и понятий</w:t>
            </w:r>
          </w:p>
          <w:p w14:paraId="14F73EB6" w14:textId="77777777" w:rsidR="00247E09" w:rsidRPr="00C142E1" w:rsidRDefault="002002DE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C142E1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47E09" w:rsidRPr="00C142E1">
              <w:rPr>
                <w:rFonts w:ascii="Times New Roman" w:hAnsi="Times New Roman" w:cs="Times New Roman"/>
                <w:sz w:val="24"/>
                <w:szCs w:val="28"/>
              </w:rPr>
              <w:t>Основы философского учения о бытии;</w:t>
            </w:r>
          </w:p>
          <w:p w14:paraId="6C2D76AD" w14:textId="77777777" w:rsidR="00247E09" w:rsidRPr="00C142E1" w:rsidRDefault="002002DE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C142E1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Проблематики предметного поля важнейших философских дисциплин</w:t>
            </w:r>
          </w:p>
          <w:p w14:paraId="272EAB48" w14:textId="77777777" w:rsidR="00247E09" w:rsidRPr="00C142E1" w:rsidRDefault="002002DE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9A4999" w:rsidRPr="00C142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>Традиционные общечеловеческие ценности.</w:t>
            </w:r>
          </w:p>
        </w:tc>
      </w:tr>
      <w:tr w:rsidR="00247E09" w:rsidRPr="00C142E1" w14:paraId="5855AC4A" w14:textId="77777777" w:rsidTr="000D1BD3">
        <w:trPr>
          <w:trHeight w:val="274"/>
          <w:jc w:val="center"/>
        </w:trPr>
        <w:tc>
          <w:tcPr>
            <w:tcW w:w="1101" w:type="dxa"/>
          </w:tcPr>
          <w:p w14:paraId="40911150" w14:textId="77777777" w:rsidR="00247E09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36EE" w:rsidRPr="00C142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851EEC6" w14:textId="77777777" w:rsidR="000A710B" w:rsidRPr="00C142E1" w:rsidRDefault="000A710B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1A41EB10" w14:textId="77777777"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истории развития философского знания:</w:t>
            </w:r>
          </w:p>
          <w:p w14:paraId="6DE38313" w14:textId="77777777"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аргументировано дискутировать по важнейшим проблемам философии. </w:t>
            </w:r>
          </w:p>
          <w:p w14:paraId="4C286DEE" w14:textId="77777777"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</w:t>
            </w:r>
            <w:proofErr w:type="gramEnd"/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полученные в курсе изучения философии знания в практической, в том числе и профессиональной деятельности</w:t>
            </w:r>
          </w:p>
        </w:tc>
        <w:tc>
          <w:tcPr>
            <w:tcW w:w="4784" w:type="dxa"/>
          </w:tcPr>
          <w:p w14:paraId="460E3161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З1 Основных философских учений</w:t>
            </w:r>
          </w:p>
          <w:p w14:paraId="298941FD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14:paraId="11B54208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71B2EC71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14:paraId="7825AC73" w14:textId="77777777"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З5 Традиционные общечеловеческие ценности.</w:t>
            </w:r>
          </w:p>
        </w:tc>
      </w:tr>
      <w:tr w:rsidR="00247E09" w:rsidRPr="00C142E1" w14:paraId="7D113DF4" w14:textId="77777777" w:rsidTr="000D1BD3">
        <w:trPr>
          <w:trHeight w:val="462"/>
          <w:jc w:val="center"/>
        </w:trPr>
        <w:tc>
          <w:tcPr>
            <w:tcW w:w="1101" w:type="dxa"/>
          </w:tcPr>
          <w:p w14:paraId="69BF7E1A" w14:textId="77777777" w:rsidR="00247E09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36EE" w:rsidRPr="00C142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7255A8DF" w14:textId="77777777" w:rsidR="000A710B" w:rsidRPr="00C142E1" w:rsidRDefault="000A710B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5B3C75C3" w14:textId="77777777"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истории развития философского знания:</w:t>
            </w:r>
          </w:p>
          <w:p w14:paraId="397E9255" w14:textId="77777777"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аргументировано дискутировать по важнейшим проблемам философии. </w:t>
            </w:r>
          </w:p>
          <w:p w14:paraId="47C08E36" w14:textId="77777777"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</w:t>
            </w:r>
            <w:proofErr w:type="gramEnd"/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полученные в курсе изучения философии знания в практической, в том числе и 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профессиональной деятельности</w:t>
            </w:r>
          </w:p>
        </w:tc>
        <w:tc>
          <w:tcPr>
            <w:tcW w:w="4784" w:type="dxa"/>
          </w:tcPr>
          <w:p w14:paraId="411C8476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З1 Основных философских учений</w:t>
            </w:r>
          </w:p>
          <w:p w14:paraId="7E126A58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14:paraId="2386BD1D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0311C0DB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14:paraId="5B203154" w14:textId="77777777"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З5 Традиционные общечеловеческие 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ценности.</w:t>
            </w:r>
          </w:p>
        </w:tc>
      </w:tr>
      <w:tr w:rsidR="00247E09" w:rsidRPr="00C142E1" w14:paraId="3DB3E6C3" w14:textId="77777777" w:rsidTr="000D1BD3">
        <w:trPr>
          <w:trHeight w:val="405"/>
          <w:jc w:val="center"/>
        </w:trPr>
        <w:tc>
          <w:tcPr>
            <w:tcW w:w="1101" w:type="dxa"/>
          </w:tcPr>
          <w:p w14:paraId="1982B3B4" w14:textId="77777777" w:rsidR="00247E09" w:rsidRDefault="00247E09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r w:rsidR="00800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436EE" w:rsidRPr="00C142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634AFD2" w14:textId="77777777" w:rsidR="000A710B" w:rsidRPr="00C142E1" w:rsidRDefault="000A710B" w:rsidP="000A710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E49E44D" w14:textId="77777777"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 истории развития философского знания:</w:t>
            </w:r>
          </w:p>
          <w:p w14:paraId="23C85616" w14:textId="77777777" w:rsidR="000D1BD3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 вырабатывать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свою точку зрения и аргументировано дискутировать по важнейшим проблемам философии. </w:t>
            </w:r>
          </w:p>
          <w:p w14:paraId="579B440F" w14:textId="77777777" w:rsidR="00247E09" w:rsidRPr="00C142E1" w:rsidRDefault="00852971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</w:t>
            </w:r>
            <w:r w:rsidR="000D1BD3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полученные в курсе изучения философии знания в практической, в том числе и профессиональной деятельности</w:t>
            </w:r>
          </w:p>
        </w:tc>
        <w:tc>
          <w:tcPr>
            <w:tcW w:w="4784" w:type="dxa"/>
          </w:tcPr>
          <w:p w14:paraId="7A8EEAE2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З1 Основных философских учений</w:t>
            </w:r>
          </w:p>
          <w:p w14:paraId="57D5CE78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14:paraId="405EC0DD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0E19AE03" w14:textId="77777777" w:rsidR="000D1BD3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14:paraId="0A3566C2" w14:textId="77777777" w:rsidR="00247E09" w:rsidRPr="00C142E1" w:rsidRDefault="000D1BD3" w:rsidP="000D1BD3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З5 Традиционные общечеловеческие ценности.</w:t>
            </w:r>
          </w:p>
        </w:tc>
      </w:tr>
      <w:tr w:rsidR="00860512" w:rsidRPr="00C142E1" w14:paraId="57213FE4" w14:textId="77777777" w:rsidTr="000D1BD3">
        <w:trPr>
          <w:trHeight w:val="405"/>
          <w:jc w:val="center"/>
        </w:trPr>
        <w:tc>
          <w:tcPr>
            <w:tcW w:w="1101" w:type="dxa"/>
          </w:tcPr>
          <w:p w14:paraId="39A888DA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ЛР 1</w:t>
            </w:r>
          </w:p>
          <w:p w14:paraId="1196EE03" w14:textId="77777777" w:rsidR="00860512" w:rsidRPr="000A710B" w:rsidRDefault="00860512" w:rsidP="0086051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6635A242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</w:t>
            </w:r>
          </w:p>
          <w:p w14:paraId="329EAE85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4</w:t>
            </w:r>
          </w:p>
          <w:p w14:paraId="0C99F76A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</w:t>
            </w:r>
          </w:p>
          <w:p w14:paraId="09B561D9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6</w:t>
            </w:r>
          </w:p>
          <w:p w14:paraId="0E776820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  <w:p w14:paraId="15E24023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8</w:t>
            </w:r>
          </w:p>
          <w:p w14:paraId="23C32E26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</w:t>
            </w:r>
          </w:p>
          <w:p w14:paraId="11CE1A76" w14:textId="77777777" w:rsidR="00860512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14</w:t>
            </w:r>
          </w:p>
          <w:p w14:paraId="2AD9CC41" w14:textId="77777777" w:rsidR="00860512" w:rsidRPr="00C142E1" w:rsidRDefault="00860512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15</w:t>
            </w:r>
          </w:p>
        </w:tc>
        <w:tc>
          <w:tcPr>
            <w:tcW w:w="4536" w:type="dxa"/>
          </w:tcPr>
          <w:p w14:paraId="007D939D" w14:textId="77777777"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 ориентироваться в истории развития философского знания:</w:t>
            </w:r>
          </w:p>
          <w:p w14:paraId="6C9491C6" w14:textId="77777777"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У2 вырабатывать свою точку зрения и аргументировано дискутировать по важнейшим проблемам философии. </w:t>
            </w:r>
          </w:p>
          <w:p w14:paraId="1AA94B6D" w14:textId="77777777"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У3 применять полученные в курсе изучения философии знания в практической, в том числе и профессиональной деятельности</w:t>
            </w:r>
          </w:p>
        </w:tc>
        <w:tc>
          <w:tcPr>
            <w:tcW w:w="4784" w:type="dxa"/>
          </w:tcPr>
          <w:p w14:paraId="6BBF423A" w14:textId="77777777"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З1 Основных философских учений</w:t>
            </w:r>
          </w:p>
          <w:p w14:paraId="235C9CAA" w14:textId="77777777"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З2 Главных философских терминов и понятий</w:t>
            </w:r>
          </w:p>
          <w:p w14:paraId="32F2E752" w14:textId="77777777"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З3 Основы философского учения о бытии;</w:t>
            </w:r>
          </w:p>
          <w:p w14:paraId="2BA10C28" w14:textId="77777777"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З4 Проблематики предметного поля важнейших философских дисциплин</w:t>
            </w:r>
          </w:p>
          <w:p w14:paraId="5C5C2C6D" w14:textId="77777777" w:rsidR="00860512" w:rsidRPr="00C142E1" w:rsidRDefault="00860512" w:rsidP="00860512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З5 Традиционные общечеловеческие ценности.</w:t>
            </w:r>
          </w:p>
        </w:tc>
      </w:tr>
    </w:tbl>
    <w:p w14:paraId="319CF60E" w14:textId="77777777" w:rsidR="00852971" w:rsidRDefault="00852971" w:rsidP="000A71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843F6" w14:textId="77777777" w:rsidR="00FF67DF" w:rsidRPr="00C142E1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t xml:space="preserve">2. СТРУКТУРА И СОДЕРЖАНИЕ </w:t>
      </w:r>
      <w:bookmarkEnd w:id="3"/>
      <w:bookmarkEnd w:id="4"/>
      <w:r w:rsidR="00800437" w:rsidRPr="00C142E1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05741C26" w14:textId="77777777" w:rsidR="00FF67DF" w:rsidRPr="00C142E1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283296931"/>
      <w:bookmarkStart w:id="6" w:name="_Toc283648313"/>
    </w:p>
    <w:p w14:paraId="526880F2" w14:textId="77777777" w:rsidR="00FF67DF" w:rsidRPr="00C142E1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5"/>
      <w:bookmarkEnd w:id="6"/>
    </w:p>
    <w:p w14:paraId="0E27A506" w14:textId="77777777" w:rsidR="00FF67DF" w:rsidRPr="00C142E1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142E1" w14:paraId="622F7C09" w14:textId="77777777">
        <w:trPr>
          <w:jc w:val="center"/>
        </w:trPr>
        <w:tc>
          <w:tcPr>
            <w:tcW w:w="7763" w:type="dxa"/>
            <w:vAlign w:val="center"/>
          </w:tcPr>
          <w:p w14:paraId="21F29A3E" w14:textId="77777777" w:rsidR="00FF67DF" w:rsidRPr="00C142E1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31405CD" w14:textId="77777777" w:rsidR="00FF67DF" w:rsidRPr="00C142E1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142E1" w14:paraId="104678F8" w14:textId="77777777">
        <w:trPr>
          <w:jc w:val="center"/>
        </w:trPr>
        <w:tc>
          <w:tcPr>
            <w:tcW w:w="7763" w:type="dxa"/>
          </w:tcPr>
          <w:p w14:paraId="52B65B22" w14:textId="77777777" w:rsidR="00FF67DF" w:rsidRPr="00C142E1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C142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38D2F67A" w14:textId="77777777" w:rsidR="00FF67DF" w:rsidRPr="00852971" w:rsidRDefault="000D1BD3" w:rsidP="00563DE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4261DB" w:rsidRPr="00C142E1" w14:paraId="0CDAB104" w14:textId="77777777">
        <w:trPr>
          <w:jc w:val="center"/>
        </w:trPr>
        <w:tc>
          <w:tcPr>
            <w:tcW w:w="7763" w:type="dxa"/>
          </w:tcPr>
          <w:p w14:paraId="7A9B82FA" w14:textId="77777777" w:rsidR="004261DB" w:rsidRPr="00C142E1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3AFCBC90" w14:textId="77777777" w:rsidR="004261DB" w:rsidRPr="00852971" w:rsidRDefault="000D1BD3" w:rsidP="001C35A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FF67DF" w:rsidRPr="00C142E1" w14:paraId="27A81DA0" w14:textId="77777777">
        <w:trPr>
          <w:jc w:val="center"/>
        </w:trPr>
        <w:tc>
          <w:tcPr>
            <w:tcW w:w="7763" w:type="dxa"/>
          </w:tcPr>
          <w:p w14:paraId="3CC58B9E" w14:textId="77777777" w:rsidR="00FF67DF" w:rsidRPr="00852971" w:rsidRDefault="004261DB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F67DF" w:rsidRPr="00852971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 w:rsidR="006A65AD" w:rsidRPr="00852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018A09D7" w14:textId="77777777" w:rsidR="00FF67DF" w:rsidRPr="00852971" w:rsidRDefault="00FF67DF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DF" w:rsidRPr="00C142E1" w14:paraId="48878F65" w14:textId="77777777">
        <w:trPr>
          <w:jc w:val="center"/>
        </w:trPr>
        <w:tc>
          <w:tcPr>
            <w:tcW w:w="7763" w:type="dxa"/>
          </w:tcPr>
          <w:p w14:paraId="77855685" w14:textId="77777777" w:rsidR="00FF67DF" w:rsidRPr="00852971" w:rsidRDefault="009371B1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="0079373A" w:rsidRPr="0085297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14:paraId="51551806" w14:textId="77777777" w:rsidR="00FF67DF" w:rsidRPr="00852971" w:rsidRDefault="000D1BD3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FF67DF" w:rsidRPr="00C142E1" w14:paraId="43B73AF6" w14:textId="77777777">
        <w:trPr>
          <w:jc w:val="center"/>
        </w:trPr>
        <w:tc>
          <w:tcPr>
            <w:tcW w:w="7763" w:type="dxa"/>
          </w:tcPr>
          <w:p w14:paraId="13950124" w14:textId="77777777" w:rsidR="00FF67DF" w:rsidRPr="00852971" w:rsidRDefault="00FF67DF" w:rsidP="00B41F1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65987AF" w14:textId="77777777" w:rsidR="00FF67DF" w:rsidRPr="00852971" w:rsidRDefault="000D1BD3" w:rsidP="00563DE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F67DF" w:rsidRPr="00C142E1" w14:paraId="2A7500ED" w14:textId="77777777">
        <w:trPr>
          <w:jc w:val="center"/>
        </w:trPr>
        <w:tc>
          <w:tcPr>
            <w:tcW w:w="7763" w:type="dxa"/>
          </w:tcPr>
          <w:p w14:paraId="675DC8E8" w14:textId="77777777" w:rsidR="00FF67DF" w:rsidRPr="00852971" w:rsidRDefault="005F2D53" w:rsidP="005F2D5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666" w:type="dxa"/>
          </w:tcPr>
          <w:p w14:paraId="13F14872" w14:textId="77777777" w:rsidR="00FF67DF" w:rsidRPr="00852971" w:rsidRDefault="0049692E" w:rsidP="00EA1318">
            <w:pPr>
              <w:tabs>
                <w:tab w:val="center" w:pos="725"/>
                <w:tab w:val="left" w:pos="128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3DE1" w:rsidRPr="00C142E1" w14:paraId="045F1B73" w14:textId="77777777" w:rsidTr="00A02CB5">
        <w:trPr>
          <w:jc w:val="center"/>
        </w:trPr>
        <w:tc>
          <w:tcPr>
            <w:tcW w:w="7763" w:type="dxa"/>
            <w:vAlign w:val="center"/>
          </w:tcPr>
          <w:p w14:paraId="65B150D2" w14:textId="77777777" w:rsidR="00563DE1" w:rsidRPr="00852971" w:rsidRDefault="005F2D53" w:rsidP="000D1BD3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666" w:type="dxa"/>
            <w:vAlign w:val="center"/>
          </w:tcPr>
          <w:p w14:paraId="5E76887D" w14:textId="77777777" w:rsidR="00563DE1" w:rsidRPr="00852971" w:rsidRDefault="005F2D53" w:rsidP="005F2D5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4FACBDCE" w14:textId="77777777" w:rsidR="00247E09" w:rsidRPr="00C142E1" w:rsidRDefault="00247E09" w:rsidP="00643CC8">
      <w:pPr>
        <w:rPr>
          <w:rStyle w:val="ad"/>
          <w:rFonts w:ascii="Times New Roman" w:hAnsi="Times New Roman" w:cs="Times New Roman"/>
          <w:i w:val="0"/>
          <w:iCs w:val="0"/>
        </w:rPr>
      </w:pPr>
    </w:p>
    <w:p w14:paraId="30FA5610" w14:textId="77777777" w:rsidR="00A1556F" w:rsidRPr="00C142E1" w:rsidRDefault="00A1556F" w:rsidP="00643CC8">
      <w:pPr>
        <w:rPr>
          <w:rFonts w:ascii="Times New Roman" w:hAnsi="Times New Roman" w:cs="Times New Roman"/>
          <w:b/>
          <w:bCs/>
          <w:sz w:val="20"/>
          <w:szCs w:val="28"/>
        </w:rPr>
      </w:pPr>
    </w:p>
    <w:p w14:paraId="0EC46F91" w14:textId="77777777" w:rsidR="00852971" w:rsidRDefault="00852971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0F8D9A8" w14:textId="77777777" w:rsidR="00FF67DF" w:rsidRPr="00C142E1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42E1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 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42"/>
        <w:gridCol w:w="142"/>
        <w:gridCol w:w="5813"/>
        <w:gridCol w:w="990"/>
        <w:gridCol w:w="1668"/>
      </w:tblGrid>
      <w:tr w:rsidR="005D070C" w:rsidRPr="00C142E1" w14:paraId="3BA0E084" w14:textId="77777777" w:rsidTr="00852971">
        <w:trPr>
          <w:trHeight w:val="20"/>
        </w:trPr>
        <w:tc>
          <w:tcPr>
            <w:tcW w:w="800" w:type="pct"/>
          </w:tcPr>
          <w:p w14:paraId="05C2BC8E" w14:textId="77777777" w:rsidR="005D070C" w:rsidRPr="00852971" w:rsidRDefault="005D070C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52971">
              <w:rPr>
                <w:rFonts w:ascii="Times New Roman" w:hAnsi="Times New Roman" w:cs="Times New Roman"/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2925" w:type="pct"/>
            <w:gridSpan w:val="3"/>
          </w:tcPr>
          <w:p w14:paraId="1AC841BF" w14:textId="77777777" w:rsidR="005D070C" w:rsidRPr="00852971" w:rsidRDefault="005D070C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52971">
              <w:rPr>
                <w:rFonts w:ascii="Times New Roman" w:hAnsi="Times New Roman" w:cs="Times New Roman"/>
                <w:b/>
                <w:bCs/>
                <w:i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5" w:type="pct"/>
          </w:tcPr>
          <w:p w14:paraId="0F8EEBAB" w14:textId="77777777" w:rsidR="005D070C" w:rsidRPr="00852971" w:rsidRDefault="005D070C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52971">
              <w:rPr>
                <w:rFonts w:ascii="Times New Roman" w:hAnsi="Times New Roman" w:cs="Times New Roman"/>
                <w:b/>
                <w:bCs/>
                <w:iCs/>
              </w:rPr>
              <w:t>Объем в часах</w:t>
            </w:r>
          </w:p>
        </w:tc>
        <w:tc>
          <w:tcPr>
            <w:tcW w:w="800" w:type="pct"/>
          </w:tcPr>
          <w:p w14:paraId="78F3CA32" w14:textId="77777777" w:rsidR="005D070C" w:rsidRPr="00E210F0" w:rsidRDefault="00E210F0" w:rsidP="0085297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210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13F47" w:rsidRPr="00C142E1" w14:paraId="2B62115D" w14:textId="77777777" w:rsidTr="00852971">
        <w:trPr>
          <w:trHeight w:val="20"/>
        </w:trPr>
        <w:tc>
          <w:tcPr>
            <w:tcW w:w="800" w:type="pct"/>
            <w:vAlign w:val="center"/>
          </w:tcPr>
          <w:p w14:paraId="25D207A3" w14:textId="77777777" w:rsidR="00813F47" w:rsidRPr="00C142E1" w:rsidRDefault="00813F47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1</w:t>
            </w:r>
          </w:p>
        </w:tc>
        <w:tc>
          <w:tcPr>
            <w:tcW w:w="2925" w:type="pct"/>
            <w:gridSpan w:val="3"/>
            <w:vAlign w:val="center"/>
          </w:tcPr>
          <w:p w14:paraId="057BD056" w14:textId="77777777" w:rsidR="00813F47" w:rsidRPr="00C142E1" w:rsidRDefault="00813F47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2</w:t>
            </w:r>
          </w:p>
        </w:tc>
        <w:tc>
          <w:tcPr>
            <w:tcW w:w="475" w:type="pct"/>
            <w:vAlign w:val="center"/>
          </w:tcPr>
          <w:p w14:paraId="79F417BB" w14:textId="77777777" w:rsidR="00813F47" w:rsidRPr="00C142E1" w:rsidRDefault="00813F47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3</w:t>
            </w:r>
          </w:p>
        </w:tc>
        <w:tc>
          <w:tcPr>
            <w:tcW w:w="800" w:type="pct"/>
            <w:vAlign w:val="center"/>
          </w:tcPr>
          <w:p w14:paraId="243F4C62" w14:textId="77777777" w:rsidR="00813F47" w:rsidRPr="00C142E1" w:rsidRDefault="00813F47" w:rsidP="006266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0"/>
              </w:rPr>
              <w:t>4</w:t>
            </w:r>
          </w:p>
        </w:tc>
      </w:tr>
      <w:tr w:rsidR="005D070C" w:rsidRPr="00C142E1" w14:paraId="16C6BFEF" w14:textId="77777777" w:rsidTr="00852971">
        <w:trPr>
          <w:trHeight w:val="20"/>
        </w:trPr>
        <w:tc>
          <w:tcPr>
            <w:tcW w:w="3725" w:type="pct"/>
            <w:gridSpan w:val="4"/>
          </w:tcPr>
          <w:p w14:paraId="6C40D461" w14:textId="77777777" w:rsidR="005D070C" w:rsidRPr="00C142E1" w:rsidRDefault="005D070C" w:rsidP="00626623">
            <w:pPr>
              <w:spacing w:after="0"/>
              <w:rPr>
                <w:rFonts w:ascii="Times New Roman" w:hAnsi="Times New Roman" w:cs="Times New Roman"/>
                <w:b/>
                <w:i/>
              </w:rPr>
            </w:pPr>
            <w:r w:rsidRPr="00C142E1">
              <w:rPr>
                <w:rFonts w:ascii="Times New Roman" w:hAnsi="Times New Roman" w:cs="Times New Roman"/>
                <w:b/>
                <w:i/>
              </w:rPr>
              <w:t xml:space="preserve">Раздел 1. </w:t>
            </w:r>
            <w:r w:rsidRPr="00C142E1">
              <w:rPr>
                <w:rFonts w:ascii="Times New Roman" w:hAnsi="Times New Roman" w:cs="Times New Roman"/>
                <w:b/>
              </w:rPr>
              <w:t>Введение в философию.</w:t>
            </w:r>
          </w:p>
        </w:tc>
        <w:tc>
          <w:tcPr>
            <w:tcW w:w="475" w:type="pct"/>
            <w:vAlign w:val="center"/>
          </w:tcPr>
          <w:p w14:paraId="0E2084E7" w14:textId="77777777" w:rsidR="005D070C" w:rsidRPr="00C142E1" w:rsidRDefault="00813F47" w:rsidP="00813F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800" w:type="pct"/>
          </w:tcPr>
          <w:p w14:paraId="1097488B" w14:textId="77777777" w:rsidR="005D070C" w:rsidRPr="00C142E1" w:rsidRDefault="005D070C" w:rsidP="006266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626623" w:rsidRPr="00C142E1" w14:paraId="42100192" w14:textId="77777777" w:rsidTr="00852971">
        <w:trPr>
          <w:trHeight w:val="20"/>
        </w:trPr>
        <w:tc>
          <w:tcPr>
            <w:tcW w:w="800" w:type="pct"/>
            <w:vMerge w:val="restart"/>
          </w:tcPr>
          <w:p w14:paraId="61BDF995" w14:textId="77777777" w:rsidR="00626623" w:rsidRPr="00C142E1" w:rsidRDefault="00626623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Тема 1.1. Понятие «философия» и его значение</w:t>
            </w:r>
          </w:p>
          <w:p w14:paraId="501CA717" w14:textId="77777777" w:rsidR="00626623" w:rsidRPr="00C142E1" w:rsidRDefault="00626623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925" w:type="pct"/>
            <w:gridSpan w:val="3"/>
          </w:tcPr>
          <w:p w14:paraId="7642EEA6" w14:textId="77777777" w:rsidR="00626623" w:rsidRPr="00C142E1" w:rsidRDefault="00626623" w:rsidP="00330A4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00CA5995" w14:textId="77777777" w:rsidR="00626623" w:rsidRPr="00C142E1" w:rsidRDefault="00626623" w:rsidP="00620E2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800" w:type="pct"/>
            <w:vMerge w:val="restart"/>
          </w:tcPr>
          <w:p w14:paraId="6DDB6598" w14:textId="77777777" w:rsidR="00626623" w:rsidRPr="00C142E1" w:rsidRDefault="00626623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14D56877" w14:textId="77777777" w:rsidR="00626623" w:rsidRPr="00C142E1" w:rsidRDefault="00626623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A155FFE" w14:textId="77777777" w:rsidR="00571A8B" w:rsidRDefault="00571A8B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  <w:r w:rsidR="0085297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</w:t>
            </w:r>
          </w:p>
          <w:p w14:paraId="0110670C" w14:textId="77777777" w:rsidR="00626623" w:rsidRPr="00C142E1" w:rsidRDefault="00626623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 w:rsidR="00852971"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6D4DEDAE" w14:textId="77777777" w:rsidR="00626623" w:rsidRPr="00C142E1" w:rsidRDefault="00626623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 w:rsidR="00852971"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61A42080" w14:textId="77777777" w:rsidR="00626623" w:rsidRPr="00C142E1" w:rsidRDefault="00626623" w:rsidP="006266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 w:rsidR="00852971"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707FB047" w14:textId="77777777" w:rsidR="00626623" w:rsidRPr="00C142E1" w:rsidRDefault="00626623" w:rsidP="00626623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 w:rsidR="00852971"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6D9A9591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5E68CC97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757DB2D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7243CBB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2DEACFAC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242DC92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0B89FA6B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47587EE9" w14:textId="77777777" w:rsidR="00626623" w:rsidRPr="00C142E1" w:rsidRDefault="00CA3999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290998A6" w14:textId="77777777" w:rsidR="00CA3999" w:rsidRPr="00C142E1" w:rsidRDefault="00CA3999" w:rsidP="00626623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7031D046" w14:textId="77777777" w:rsidR="00CA3999" w:rsidRPr="006F65DB" w:rsidRDefault="00CA3999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626623" w:rsidRPr="00C142E1" w14:paraId="06FA4A6C" w14:textId="77777777" w:rsidTr="00852971">
        <w:trPr>
          <w:trHeight w:val="20"/>
        </w:trPr>
        <w:tc>
          <w:tcPr>
            <w:tcW w:w="800" w:type="pct"/>
            <w:vMerge/>
          </w:tcPr>
          <w:p w14:paraId="7B19067E" w14:textId="77777777" w:rsidR="00626623" w:rsidRPr="00C142E1" w:rsidRDefault="00626623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925" w:type="pct"/>
            <w:gridSpan w:val="3"/>
          </w:tcPr>
          <w:p w14:paraId="0A1B026B" w14:textId="77777777" w:rsidR="00626623" w:rsidRPr="00C142E1" w:rsidRDefault="00626623" w:rsidP="009009D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Происхождение слова «философия». Отличие философии от других видов мировоззрения. Сциентизм и </w:t>
            </w:r>
            <w:proofErr w:type="spellStart"/>
            <w:r w:rsidR="00852971" w:rsidRPr="00C142E1">
              <w:rPr>
                <w:rFonts w:ascii="Times New Roman" w:hAnsi="Times New Roman" w:cs="Times New Roman"/>
                <w:sz w:val="24"/>
              </w:rPr>
              <w:t>антисциентизм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в подходе к философии: соотношение философии и науки. Философия и искусство. Философия и религия. Философия – «ничья земля» (Б. Рассел). Функции философии: мировоззренческая, познавательная, ценностная, практическая и пр. Проблематика и специфика философии и её метода. Главные разделы философского знания.</w:t>
            </w:r>
          </w:p>
          <w:p w14:paraId="4938730D" w14:textId="77777777" w:rsidR="00626623" w:rsidRPr="00C142E1" w:rsidRDefault="00626623" w:rsidP="009009D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Основной вопрос философии, его онтологическая и гносеологическая стороны. Выделение главных направлений в философии в соответствии с решением основного вопроса философии. Материализм и идеализм как главные направления философии, идеализм объективный и субъективный. Монизм, дуализм и плюрализм. Гностицизм, скептицизм и агностицизм.</w:t>
            </w:r>
          </w:p>
        </w:tc>
        <w:tc>
          <w:tcPr>
            <w:tcW w:w="475" w:type="pct"/>
            <w:vAlign w:val="center"/>
          </w:tcPr>
          <w:p w14:paraId="15A28BB2" w14:textId="77777777" w:rsidR="00626623" w:rsidRPr="00C142E1" w:rsidRDefault="00626623" w:rsidP="00813F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14:paraId="17D5FA91" w14:textId="77777777" w:rsidR="00626623" w:rsidRPr="00C142E1" w:rsidRDefault="00626623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626623" w:rsidRPr="00C142E1" w14:paraId="5A61CB4B" w14:textId="77777777" w:rsidTr="00852971">
        <w:trPr>
          <w:trHeight w:val="20"/>
        </w:trPr>
        <w:tc>
          <w:tcPr>
            <w:tcW w:w="800" w:type="pct"/>
            <w:vMerge/>
          </w:tcPr>
          <w:p w14:paraId="4B05B81F" w14:textId="77777777" w:rsidR="00626623" w:rsidRPr="00C142E1" w:rsidRDefault="00626623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925" w:type="pct"/>
            <w:gridSpan w:val="3"/>
          </w:tcPr>
          <w:p w14:paraId="35756184" w14:textId="77777777" w:rsidR="00626623" w:rsidRPr="00C142E1" w:rsidRDefault="0062662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14:paraId="732AE023" w14:textId="77777777" w:rsidR="00626623" w:rsidRPr="00C142E1" w:rsidRDefault="00626623" w:rsidP="00813F4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14:paraId="4EE5A117" w14:textId="77777777" w:rsidR="00626623" w:rsidRPr="00C142E1" w:rsidRDefault="00626623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74F30" w:rsidRPr="00C142E1" w14:paraId="4B63A2BB" w14:textId="77777777" w:rsidTr="00852971">
        <w:trPr>
          <w:trHeight w:val="20"/>
        </w:trPr>
        <w:tc>
          <w:tcPr>
            <w:tcW w:w="800" w:type="pct"/>
            <w:vMerge/>
          </w:tcPr>
          <w:p w14:paraId="74C0D136" w14:textId="77777777" w:rsidR="00274F30" w:rsidRPr="00C142E1" w:rsidRDefault="00274F30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925" w:type="pct"/>
            <w:gridSpan w:val="3"/>
          </w:tcPr>
          <w:p w14:paraId="24270412" w14:textId="77777777" w:rsidR="00274F30" w:rsidRPr="00C142E1" w:rsidRDefault="00274F30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 1</w:t>
            </w:r>
          </w:p>
          <w:p w14:paraId="07D3FF55" w14:textId="77777777" w:rsidR="00274F30" w:rsidRPr="00C142E1" w:rsidRDefault="00274F30" w:rsidP="00274F30">
            <w:pPr>
              <w:pStyle w:val="a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«Философские понятия и категории, идеи и концепции». 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14:paraId="6AF71CB8" w14:textId="77777777" w:rsidR="00274F30" w:rsidRPr="00C142E1" w:rsidRDefault="00274F30" w:rsidP="00274F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2515AB91" w14:textId="77777777" w:rsidR="00274F30" w:rsidRPr="00C142E1" w:rsidRDefault="00274F30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74F30" w:rsidRPr="00C142E1" w14:paraId="0E1D47EF" w14:textId="77777777" w:rsidTr="00852971">
        <w:trPr>
          <w:trHeight w:val="20"/>
        </w:trPr>
        <w:tc>
          <w:tcPr>
            <w:tcW w:w="800" w:type="pct"/>
            <w:vMerge/>
          </w:tcPr>
          <w:p w14:paraId="4866BD98" w14:textId="77777777" w:rsidR="00274F30" w:rsidRPr="00C142E1" w:rsidRDefault="00274F30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925" w:type="pct"/>
            <w:gridSpan w:val="3"/>
          </w:tcPr>
          <w:p w14:paraId="28844C02" w14:textId="77777777" w:rsidR="00274F30" w:rsidRPr="00C142E1" w:rsidRDefault="00274F30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Самостоятельная работа 1</w:t>
            </w:r>
          </w:p>
          <w:p w14:paraId="7664AFC1" w14:textId="77777777" w:rsidR="00274F30" w:rsidRPr="00C142E1" w:rsidRDefault="00274F30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 xml:space="preserve">«Понятие и предмет философии» </w:t>
            </w:r>
            <w:r w:rsidRPr="00C142E1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14:paraId="0FB786D0" w14:textId="77777777" w:rsidR="00274F30" w:rsidRPr="00C142E1" w:rsidRDefault="00274F30" w:rsidP="00274F3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14:paraId="0EBB8B3E" w14:textId="77777777" w:rsidR="00274F30" w:rsidRPr="00C142E1" w:rsidRDefault="00274F30" w:rsidP="00274F3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14:paraId="4BD98D68" w14:textId="77777777" w:rsidR="00274F30" w:rsidRPr="00C142E1" w:rsidRDefault="00274F30" w:rsidP="00274F30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</w:rPr>
              <w:t>1</w:t>
            </w:r>
          </w:p>
        </w:tc>
        <w:tc>
          <w:tcPr>
            <w:tcW w:w="800" w:type="pct"/>
            <w:vMerge/>
          </w:tcPr>
          <w:p w14:paraId="7412BE59" w14:textId="77777777" w:rsidR="00274F30" w:rsidRPr="00C142E1" w:rsidRDefault="00274F30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626623" w:rsidRPr="00C142E1" w14:paraId="66C35C90" w14:textId="77777777" w:rsidTr="00852971">
        <w:trPr>
          <w:trHeight w:val="20"/>
        </w:trPr>
        <w:tc>
          <w:tcPr>
            <w:tcW w:w="800" w:type="pct"/>
            <w:vMerge/>
          </w:tcPr>
          <w:p w14:paraId="145D4902" w14:textId="77777777" w:rsidR="00626623" w:rsidRPr="00C142E1" w:rsidRDefault="00626623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925" w:type="pct"/>
            <w:gridSpan w:val="3"/>
          </w:tcPr>
          <w:p w14:paraId="59C69982" w14:textId="77777777" w:rsidR="00626623" w:rsidRPr="002F03F3" w:rsidRDefault="00274F30" w:rsidP="00F02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32FBEA84" w14:textId="77777777" w:rsidR="00626623" w:rsidRPr="00C142E1" w:rsidRDefault="00626623" w:rsidP="00274F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00" w:type="pct"/>
            <w:vMerge/>
          </w:tcPr>
          <w:p w14:paraId="05609F13" w14:textId="77777777" w:rsidR="00626623" w:rsidRPr="00C142E1" w:rsidRDefault="00626623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5D070C" w:rsidRPr="00C142E1" w14:paraId="5DEF14B4" w14:textId="77777777" w:rsidTr="00852971">
        <w:trPr>
          <w:trHeight w:val="213"/>
        </w:trPr>
        <w:tc>
          <w:tcPr>
            <w:tcW w:w="3725" w:type="pct"/>
            <w:gridSpan w:val="4"/>
          </w:tcPr>
          <w:p w14:paraId="6FC2F725" w14:textId="77777777" w:rsidR="005D070C" w:rsidRPr="00C142E1" w:rsidRDefault="005D070C" w:rsidP="008571FF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i/>
              </w:rPr>
              <w:t>Раздел 2</w:t>
            </w:r>
            <w:r w:rsidRPr="00C142E1">
              <w:rPr>
                <w:rFonts w:ascii="Times New Roman" w:hAnsi="Times New Roman" w:cs="Times New Roman"/>
                <w:bCs/>
              </w:rPr>
              <w:t xml:space="preserve">. </w:t>
            </w:r>
            <w:r w:rsidRPr="00C142E1">
              <w:rPr>
                <w:rFonts w:ascii="Times New Roman" w:hAnsi="Times New Roman" w:cs="Times New Roman"/>
                <w:b/>
              </w:rPr>
              <w:t>Историческое развитие философии</w:t>
            </w:r>
          </w:p>
        </w:tc>
        <w:tc>
          <w:tcPr>
            <w:tcW w:w="475" w:type="pct"/>
            <w:vAlign w:val="center"/>
          </w:tcPr>
          <w:p w14:paraId="259049CB" w14:textId="77777777" w:rsidR="005D070C" w:rsidRPr="00C142E1" w:rsidRDefault="005D070C" w:rsidP="0062662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142E1">
              <w:rPr>
                <w:rFonts w:ascii="Times New Roman" w:hAnsi="Times New Roman" w:cs="Times New Roman"/>
                <w:b/>
                <w:i/>
              </w:rPr>
              <w:t>22</w:t>
            </w:r>
          </w:p>
        </w:tc>
        <w:tc>
          <w:tcPr>
            <w:tcW w:w="800" w:type="pct"/>
          </w:tcPr>
          <w:p w14:paraId="2B6BB442" w14:textId="77777777" w:rsidR="005D070C" w:rsidRPr="00C142E1" w:rsidRDefault="005D070C" w:rsidP="0062662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A3265" w:rsidRPr="00C142E1" w14:paraId="14B63F26" w14:textId="77777777" w:rsidTr="00852971">
        <w:trPr>
          <w:trHeight w:val="20"/>
        </w:trPr>
        <w:tc>
          <w:tcPr>
            <w:tcW w:w="936" w:type="pct"/>
            <w:gridSpan w:val="3"/>
            <w:vMerge w:val="restart"/>
          </w:tcPr>
          <w:p w14:paraId="37FA173B" w14:textId="77777777" w:rsidR="00CA3265" w:rsidRPr="00C142E1" w:rsidRDefault="00CA3265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 xml:space="preserve">Тема 2.1. </w:t>
            </w:r>
            <w:r w:rsidRPr="00C142E1">
              <w:rPr>
                <w:rFonts w:ascii="Times New Roman" w:hAnsi="Times New Roman" w:cs="Times New Roman"/>
                <w:b/>
              </w:rPr>
              <w:t>Восточная философия</w:t>
            </w:r>
          </w:p>
        </w:tc>
        <w:tc>
          <w:tcPr>
            <w:tcW w:w="2789" w:type="pct"/>
          </w:tcPr>
          <w:p w14:paraId="105A041C" w14:textId="77777777" w:rsidR="00CA3265" w:rsidRPr="00C142E1" w:rsidRDefault="00CA3265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685C5932" w14:textId="77777777" w:rsidR="00CA3265" w:rsidRPr="00C142E1" w:rsidRDefault="00852971" w:rsidP="00597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4</w:t>
            </w:r>
          </w:p>
        </w:tc>
        <w:tc>
          <w:tcPr>
            <w:tcW w:w="800" w:type="pct"/>
            <w:vMerge w:val="restart"/>
          </w:tcPr>
          <w:p w14:paraId="39D6C7C1" w14:textId="77777777" w:rsidR="00CA3265" w:rsidRPr="00C142E1" w:rsidRDefault="00CA3265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7FBA02DD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1E0CCAA1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6BC63D28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2F2509FD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3AFCFC76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166E14A2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181A558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4551061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5063BAE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1D07321A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3819C9AA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505A5DC4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35CC0E55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704E9C75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12D51C95" w14:textId="77777777" w:rsidR="00CA3999" w:rsidRPr="00C142E1" w:rsidRDefault="00CA3999" w:rsidP="006F65D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CA3265" w:rsidRPr="00C142E1" w14:paraId="1555E4B0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2EA13F11" w14:textId="77777777" w:rsidR="00CA3265" w:rsidRPr="00C142E1" w:rsidRDefault="00CA3265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789" w:type="pct"/>
          </w:tcPr>
          <w:p w14:paraId="7AFD33BB" w14:textId="77777777" w:rsidR="00CA3265" w:rsidRPr="00C142E1" w:rsidRDefault="00CA3265" w:rsidP="009009D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Проблема происхождения философии. Роль мифологии и обыденного сознания в возникновении философии. «От мифа к логосу» как путь формирования философии.</w:t>
            </w:r>
          </w:p>
          <w:p w14:paraId="5EB694DA" w14:textId="77777777" w:rsidR="00CA3265" w:rsidRPr="00C142E1" w:rsidRDefault="00CA3265" w:rsidP="009009D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Философия древней Индии. Деление общества на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варны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обязанности каждой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варны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Миф о Пуруше. Веды как памятник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предфилософии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Пантеон ведических божеств. Космогонические </w:t>
            </w:r>
            <w:proofErr w:type="gramStart"/>
            <w:r w:rsidRPr="00C142E1">
              <w:rPr>
                <w:rFonts w:ascii="Times New Roman" w:hAnsi="Times New Roman" w:cs="Times New Roman"/>
                <w:sz w:val="24"/>
              </w:rPr>
              <w:t xml:space="preserve">мифы 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Ригведы</w:t>
            </w:r>
            <w:proofErr w:type="spellEnd"/>
            <w:proofErr w:type="gramEnd"/>
            <w:r w:rsidRPr="00C142E1">
              <w:rPr>
                <w:rFonts w:ascii="Times New Roman" w:hAnsi="Times New Roman" w:cs="Times New Roman"/>
                <w:sz w:val="24"/>
              </w:rPr>
              <w:t xml:space="preserve">. Учение о единстве мироздания. Рита – мировой закон. Учение Упанишад о тождестве Атмана и брахмана (субъективного и объективного духа). Учение о переселении душ, его влияние на индийскую культуру. Понятие дхармы, сансары и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>кармы. Этическое учение «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Бхагават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-гиты».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Йогин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как идеал личности и учение об отрешённом действии. Формирование тримурти. Астика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настика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как противоположные течения индийской философии. 6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даршан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: миманса, веданта, йога, санкхья,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ньяя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вайшешика. Материализм школы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чарвака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-локаята. Буддизм как наиболее значительное из учений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настики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Жизнь Будды. Учение о срединном пути и четырёх благородных истинах. Принцип ахимсы. Нирвана как цель стремлений буддистов. Основные направления в буддизме: хинаяна и махаяна.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Нагарджуна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– представитель буддистской мысли.</w:t>
            </w:r>
          </w:p>
          <w:p w14:paraId="1D795C38" w14:textId="77777777" w:rsidR="00CA3265" w:rsidRPr="00C142E1" w:rsidRDefault="00CA3265" w:rsidP="009009D9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Культура Китая, её своеобразие. Представления китайцев о мире, их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китаецентризм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Роль Неба как верховного божества. Небо как источник порядка и ритуала. Традиционализм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ритуалистичностькитайской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культуры. Почтительность в культуре Китая. Представления о государстве как семье. Специфика религиозных воззрений в Китае. Представления о духах и культ предков. Развитие письменности в Китае. Мировоззренческое значение «Книги перемен». Учение об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инь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ян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и 5 стихиях. Лао-Цзы и учение даосизма.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Чжуань-цзы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Дао как первоначало сущего и мировой закон. Дэ как овеществлённое Дао. Диалектическое учение о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взаимопереходе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противоположностей. Даосский идеал личности, его отношения с обществом и природой. Конфуций и его учение. «И-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цзинь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». Представления Конфуция о ритуале, человечности, государстве. Учение об «исправлении имён». Идеал благородного мужа в учении Конфуция. Педагогические идеи Конфуция. Полемика последователей Конфуция об этической природе человека: позиции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Гао-цзы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, Мэн-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Сюнь-цзы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Моизм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Философия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легизма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ХаньФэй-цзы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Отличие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легизма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от конфуцианства в трактовке сущности человека и методов управления государством.</w:t>
            </w:r>
          </w:p>
        </w:tc>
        <w:tc>
          <w:tcPr>
            <w:tcW w:w="475" w:type="pct"/>
            <w:vAlign w:val="center"/>
          </w:tcPr>
          <w:p w14:paraId="53D38ED5" w14:textId="77777777" w:rsidR="00CA3265" w:rsidRPr="00852971" w:rsidRDefault="00CA3265" w:rsidP="00597EE0">
            <w:pPr>
              <w:spacing w:before="240" w:line="72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lastRenderedPageBreak/>
              <w:t>2</w:t>
            </w:r>
          </w:p>
        </w:tc>
        <w:tc>
          <w:tcPr>
            <w:tcW w:w="800" w:type="pct"/>
            <w:vMerge/>
          </w:tcPr>
          <w:p w14:paraId="761B6DF2" w14:textId="77777777" w:rsidR="00CA3265" w:rsidRPr="00C142E1" w:rsidRDefault="00CA3265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F23702" w:rsidRPr="00C142E1" w14:paraId="24F81755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1B32EC83" w14:textId="77777777" w:rsidR="00F23702" w:rsidRPr="00C142E1" w:rsidRDefault="00F23702" w:rsidP="00CA32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789" w:type="pct"/>
          </w:tcPr>
          <w:p w14:paraId="0BA81664" w14:textId="77777777" w:rsidR="00F23702" w:rsidRPr="00C142E1" w:rsidRDefault="00F23702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14:paraId="4A6FA1AA" w14:textId="77777777" w:rsidR="00F23702" w:rsidRPr="00C142E1" w:rsidRDefault="00F23702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14:paraId="3799DE76" w14:textId="77777777" w:rsidR="00F23702" w:rsidRPr="00C142E1" w:rsidRDefault="00F23702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CA3265" w:rsidRPr="00C142E1" w14:paraId="6CC177BA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5CA3CFC6" w14:textId="77777777" w:rsidR="00CA3265" w:rsidRPr="00C142E1" w:rsidRDefault="00CA3265" w:rsidP="00CA32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789" w:type="pct"/>
          </w:tcPr>
          <w:p w14:paraId="1366CC1A" w14:textId="77777777" w:rsidR="00F23702" w:rsidRPr="00C142E1" w:rsidRDefault="00F23702" w:rsidP="00F237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 2 </w:t>
            </w:r>
          </w:p>
          <w:p w14:paraId="69B0CDDF" w14:textId="77777777" w:rsidR="00CA3265" w:rsidRPr="00C142E1" w:rsidRDefault="00F23702" w:rsidP="00F2370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 xml:space="preserve"> </w:t>
            </w:r>
            <w:r w:rsidR="00CA3265" w:rsidRPr="00C142E1">
              <w:rPr>
                <w:rFonts w:ascii="Times New Roman" w:hAnsi="Times New Roman" w:cs="Times New Roman"/>
              </w:rPr>
              <w:t xml:space="preserve">«Философия Древнего и </w:t>
            </w:r>
            <w:proofErr w:type="gramStart"/>
            <w:r w:rsidR="00CA3265" w:rsidRPr="00C142E1">
              <w:rPr>
                <w:rFonts w:ascii="Times New Roman" w:hAnsi="Times New Roman" w:cs="Times New Roman"/>
              </w:rPr>
              <w:t>Китая</w:t>
            </w:r>
            <w:proofErr w:type="gramEnd"/>
            <w:r w:rsidR="00CA3265" w:rsidRPr="00C142E1">
              <w:rPr>
                <w:rFonts w:ascii="Times New Roman" w:hAnsi="Times New Roman" w:cs="Times New Roman"/>
              </w:rPr>
              <w:t xml:space="preserve"> и Древней Индии: сравнительный аспект» - ответы на вопросы</w:t>
            </w:r>
          </w:p>
        </w:tc>
        <w:tc>
          <w:tcPr>
            <w:tcW w:w="475" w:type="pct"/>
            <w:vAlign w:val="center"/>
          </w:tcPr>
          <w:p w14:paraId="3ED6C857" w14:textId="77777777" w:rsidR="00CA3265" w:rsidRPr="00852971" w:rsidRDefault="00274F30" w:rsidP="00CA3265">
            <w:pPr>
              <w:spacing w:before="24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00" w:type="pct"/>
            <w:vMerge/>
          </w:tcPr>
          <w:p w14:paraId="50D093C3" w14:textId="77777777" w:rsidR="00CA3265" w:rsidRPr="00C142E1" w:rsidRDefault="00CA3265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F23702" w:rsidRPr="00C142E1" w14:paraId="5CDFC638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551B1D3F" w14:textId="77777777" w:rsidR="00F23702" w:rsidRPr="00C142E1" w:rsidRDefault="00F23702" w:rsidP="00CA32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789" w:type="pct"/>
          </w:tcPr>
          <w:p w14:paraId="0C3DCB56" w14:textId="77777777" w:rsidR="00F23702" w:rsidRPr="00C142E1" w:rsidRDefault="00F23702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</w:t>
            </w:r>
            <w:r w:rsidR="00274F30"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  <w:p w14:paraId="39AE66BA" w14:textId="77777777" w:rsidR="00F23702" w:rsidRPr="00C142E1" w:rsidRDefault="00F23702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 xml:space="preserve">«Понятие и предмет философии» </w:t>
            </w:r>
            <w:r w:rsidRPr="00C142E1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  <w:vAlign w:val="center"/>
          </w:tcPr>
          <w:p w14:paraId="72A7C828" w14:textId="77777777" w:rsidR="00F23702" w:rsidRPr="00C142E1" w:rsidRDefault="00F23702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14:paraId="29B69786" w14:textId="77777777" w:rsidR="00F23702" w:rsidRPr="00C142E1" w:rsidRDefault="00F23702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F23702" w:rsidRPr="00C142E1" w14:paraId="7C59B13F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0FC44AAF" w14:textId="77777777" w:rsidR="00F23702" w:rsidRPr="00C142E1" w:rsidRDefault="00F23702" w:rsidP="00CA326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2789" w:type="pct"/>
          </w:tcPr>
          <w:p w14:paraId="7871C41B" w14:textId="77777777" w:rsidR="00F23702" w:rsidRPr="002F03F3" w:rsidRDefault="00274F30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3F7D4A47" w14:textId="77777777" w:rsidR="00F23702" w:rsidRPr="00C142E1" w:rsidRDefault="00F23702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00" w:type="pct"/>
            <w:vMerge/>
          </w:tcPr>
          <w:p w14:paraId="4497530B" w14:textId="77777777" w:rsidR="00F23702" w:rsidRPr="00C142E1" w:rsidRDefault="00F23702" w:rsidP="00CA326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2E48F6" w:rsidRPr="00C142E1" w14:paraId="61273551" w14:textId="77777777" w:rsidTr="00852971">
        <w:trPr>
          <w:trHeight w:val="20"/>
        </w:trPr>
        <w:tc>
          <w:tcPr>
            <w:tcW w:w="936" w:type="pct"/>
            <w:gridSpan w:val="3"/>
            <w:vMerge w:val="restart"/>
          </w:tcPr>
          <w:p w14:paraId="17F1BF71" w14:textId="77777777" w:rsidR="002E48F6" w:rsidRPr="00C142E1" w:rsidRDefault="002E48F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2.2. </w:t>
            </w:r>
            <w:r w:rsidRPr="00C142E1">
              <w:rPr>
                <w:rFonts w:ascii="Times New Roman" w:hAnsi="Times New Roman" w:cs="Times New Roman"/>
                <w:b/>
              </w:rPr>
              <w:t>Античная философия. (доклассический период).</w:t>
            </w:r>
          </w:p>
        </w:tc>
        <w:tc>
          <w:tcPr>
            <w:tcW w:w="2789" w:type="pct"/>
          </w:tcPr>
          <w:p w14:paraId="304A07C7" w14:textId="77777777" w:rsidR="002E48F6" w:rsidRPr="00C142E1" w:rsidRDefault="002E48F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231919D6" w14:textId="77777777" w:rsidR="002E48F6" w:rsidRPr="00C142E1" w:rsidRDefault="00A360E2" w:rsidP="00597EE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00" w:type="pct"/>
          </w:tcPr>
          <w:p w14:paraId="1500F798" w14:textId="77777777" w:rsidR="002E48F6" w:rsidRPr="00C142E1" w:rsidRDefault="002E48F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48F6" w:rsidRPr="00C142E1" w14:paraId="596BF462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38355FFC" w14:textId="77777777" w:rsidR="002E48F6" w:rsidRPr="00C142E1" w:rsidRDefault="002E48F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72B00E2D" w14:textId="77777777" w:rsidR="002E48F6" w:rsidRPr="00C142E1" w:rsidRDefault="002E48F6" w:rsidP="006F65DB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Периоды в развитии философии античности.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Демифологизация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античного мировоззрения. Поиски вещественных субстанций как путь поиска первоначала (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архе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). Милетская школа философии (Фалес, Анаксагор, Анаксимандр). Диалектика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Гераклита. Учение Пифагора: поиски количественных, числовых закономерностей. Элейская школа философии. Учение Парменида о бытии и невозможности небытия. Апории Зенона как путь выработки философских представлений о веществе, пространстве и времени. Демокрит и древние атомисты. Атомизм как попытка преодоления апорий Зенона. Сопоставление древнего и современного атомизма. Теория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гомеомерий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у Анаксагора. Философия Эмпедокла.</w:t>
            </w:r>
          </w:p>
        </w:tc>
        <w:tc>
          <w:tcPr>
            <w:tcW w:w="475" w:type="pct"/>
            <w:vAlign w:val="center"/>
          </w:tcPr>
          <w:p w14:paraId="671CC710" w14:textId="77777777" w:rsidR="002E48F6" w:rsidRPr="00C142E1" w:rsidRDefault="001C23F1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  <w:r w:rsidRPr="00C142E1">
              <w:rPr>
                <w:rFonts w:ascii="Times New Roman" w:hAnsi="Times New Roman" w:cs="Times New Roman"/>
                <w:bCs/>
              </w:rPr>
              <w:lastRenderedPageBreak/>
              <w:t>1</w:t>
            </w:r>
          </w:p>
        </w:tc>
        <w:tc>
          <w:tcPr>
            <w:tcW w:w="800" w:type="pct"/>
            <w:vMerge w:val="restart"/>
          </w:tcPr>
          <w:p w14:paraId="560D8E3F" w14:textId="77777777" w:rsidR="006F65DB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6116F421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48A08FBF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52B77298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62B413BF" w14:textId="77777777" w:rsidR="006F65DB" w:rsidRPr="00C142E1" w:rsidRDefault="006F65DB" w:rsidP="006F65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3166811F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447449F8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3C46826A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7805F5B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17B1870B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10965EC8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73BED174" w14:textId="77777777" w:rsidR="006F65DB" w:rsidRDefault="006F65DB" w:rsidP="006F65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14:paraId="7A76552F" w14:textId="77777777" w:rsidR="006F65DB" w:rsidRPr="00C142E1" w:rsidRDefault="006F65DB" w:rsidP="006F65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28AEEAA1" w14:textId="77777777" w:rsidR="00CA3999" w:rsidRPr="006F65DB" w:rsidRDefault="006F65DB" w:rsidP="006F65D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2E48F6" w:rsidRPr="00C142E1" w14:paraId="4E62A1B1" w14:textId="77777777" w:rsidTr="006F65DB">
        <w:trPr>
          <w:trHeight w:val="311"/>
        </w:trPr>
        <w:tc>
          <w:tcPr>
            <w:tcW w:w="936" w:type="pct"/>
            <w:gridSpan w:val="3"/>
            <w:vMerge/>
          </w:tcPr>
          <w:p w14:paraId="1D8B41E6" w14:textId="77777777" w:rsidR="002E48F6" w:rsidRPr="00C142E1" w:rsidRDefault="002E48F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026BD66C" w14:textId="77777777" w:rsidR="002E48F6" w:rsidRPr="002F03F3" w:rsidRDefault="002E48F6" w:rsidP="00274F3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7E0D93BE" w14:textId="77777777" w:rsidR="002E48F6" w:rsidRPr="00C142E1" w:rsidRDefault="002E48F6" w:rsidP="00597E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0" w:type="pct"/>
            <w:vMerge/>
          </w:tcPr>
          <w:p w14:paraId="69E9EE2A" w14:textId="77777777" w:rsidR="002E48F6" w:rsidRPr="00C142E1" w:rsidRDefault="002E48F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070C" w:rsidRPr="00C142E1" w14:paraId="40978B48" w14:textId="77777777" w:rsidTr="00852971">
        <w:trPr>
          <w:trHeight w:val="20"/>
        </w:trPr>
        <w:tc>
          <w:tcPr>
            <w:tcW w:w="936" w:type="pct"/>
            <w:gridSpan w:val="3"/>
            <w:vMerge w:val="restart"/>
          </w:tcPr>
          <w:p w14:paraId="38E1D460" w14:textId="77777777" w:rsidR="008571FF" w:rsidRPr="00C142E1" w:rsidRDefault="005D070C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2.3.</w:t>
            </w:r>
          </w:p>
          <w:p w14:paraId="4A9D2EE1" w14:textId="77777777" w:rsidR="005D070C" w:rsidRPr="00C142E1" w:rsidRDefault="005D070C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Античная философия (классический и эллинистическо-римский период)</w:t>
            </w:r>
          </w:p>
        </w:tc>
        <w:tc>
          <w:tcPr>
            <w:tcW w:w="2789" w:type="pct"/>
          </w:tcPr>
          <w:p w14:paraId="0B1C5CEF" w14:textId="77777777" w:rsidR="005D070C" w:rsidRPr="00C142E1" w:rsidRDefault="005D070C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5A260594" w14:textId="77777777" w:rsidR="005D070C" w:rsidRPr="00C142E1" w:rsidRDefault="00A360E2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00" w:type="pct"/>
          </w:tcPr>
          <w:p w14:paraId="7FB0E6EA" w14:textId="77777777" w:rsidR="005D070C" w:rsidRPr="00C142E1" w:rsidRDefault="005D070C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27AB" w:rsidRPr="00C142E1" w14:paraId="33145814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10C70EC5" w14:textId="77777777" w:rsidR="004427AB" w:rsidRPr="00C142E1" w:rsidRDefault="004427AB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3F8E453A" w14:textId="77777777" w:rsidR="004427AB" w:rsidRPr="00C142E1" w:rsidRDefault="004427AB" w:rsidP="009009D9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Сущность антропологического поворота в античной философии. Субъективный идеализм софистов. Протагор – человек как мера вещей. Философия Платона. Природа идей. Сопричастность идей и вещей. Понимание идеи как предела становления вещей и как порождающей модели класса вещей. Космология Платона. Социальная философия Платона, построение идеального государства. Философия Аристотеля. Критика теории идей. Материя и форма (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гилеморфизм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). Учение о 4-х видах причин. Учение Аристотеля о природе (физика). Учение об обществе и этические представления Аристотеля. </w:t>
            </w:r>
          </w:p>
          <w:p w14:paraId="50029B9C" w14:textId="77777777" w:rsidR="004427AB" w:rsidRPr="00C142E1" w:rsidRDefault="004427AB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Философия эпохи Эллинизма, её специфика и отличие от классического этапа развития античной философии. Философская проблематика стоицизма, эпикуреизма, скептицизма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кинизма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. Главные представители этих школ. Римская философия. Неоплатонизм.</w:t>
            </w:r>
          </w:p>
        </w:tc>
        <w:tc>
          <w:tcPr>
            <w:tcW w:w="475" w:type="pct"/>
            <w:vAlign w:val="center"/>
          </w:tcPr>
          <w:p w14:paraId="0F188BD6" w14:textId="77777777" w:rsidR="004427AB" w:rsidRPr="00852971" w:rsidRDefault="001C23F1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pct"/>
            <w:vMerge w:val="restart"/>
          </w:tcPr>
          <w:p w14:paraId="3BB95441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4FE20E57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2E4CF972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5A0A5C16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5A7B9161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51852AD3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7CC8D2C4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3F4A9B8B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2C3E0488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6240917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621AA8E6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33CE71BF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11EE7F56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0597BCA5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292CB479" w14:textId="77777777" w:rsidR="00CA3999" w:rsidRPr="00C142E1" w:rsidRDefault="00CA3999" w:rsidP="006F65D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23F1" w:rsidRPr="00C142E1" w14:paraId="65158980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2E83D41A" w14:textId="77777777" w:rsidR="001C23F1" w:rsidRPr="00C142E1" w:rsidRDefault="001C23F1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126CC54F" w14:textId="77777777" w:rsidR="001C23F1" w:rsidRPr="00C142E1" w:rsidRDefault="001C23F1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14:paraId="71DA35B2" w14:textId="77777777" w:rsidR="001C23F1" w:rsidRPr="00C142E1" w:rsidRDefault="001C23F1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14:paraId="5B4AF13D" w14:textId="77777777" w:rsidR="001C23F1" w:rsidRPr="00C142E1" w:rsidRDefault="001C23F1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23F1" w:rsidRPr="00C142E1" w14:paraId="25417807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0648D343" w14:textId="77777777" w:rsidR="001C23F1" w:rsidRPr="00C142E1" w:rsidRDefault="001C23F1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32DD6A10" w14:textId="77777777" w:rsidR="001C23F1" w:rsidRPr="00C142E1" w:rsidRDefault="001C23F1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Практическое занятие № 3 </w:t>
            </w:r>
          </w:p>
          <w:p w14:paraId="733AAE8B" w14:textId="77777777" w:rsidR="001C23F1" w:rsidRPr="00C142E1" w:rsidRDefault="001C23F1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 xml:space="preserve"> «Различия философской проблематики Запада и Востока». Решение разноуровневых заданий, тестирование.</w:t>
            </w:r>
          </w:p>
        </w:tc>
        <w:tc>
          <w:tcPr>
            <w:tcW w:w="475" w:type="pct"/>
            <w:vAlign w:val="center"/>
          </w:tcPr>
          <w:p w14:paraId="2D46F652" w14:textId="77777777" w:rsidR="001C23F1" w:rsidRPr="00852971" w:rsidRDefault="001C23F1" w:rsidP="00CA3999">
            <w:pPr>
              <w:spacing w:before="240" w:line="240" w:lineRule="auto"/>
              <w:contextualSpacing/>
              <w:jc w:val="center"/>
              <w:rPr>
                <w:rFonts w:ascii="Times New Roman" w:hAnsi="Times New Roman" w:cs="Times New Roman"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00" w:type="pct"/>
            <w:vMerge/>
          </w:tcPr>
          <w:p w14:paraId="166469F4" w14:textId="77777777" w:rsidR="001C23F1" w:rsidRPr="00C142E1" w:rsidRDefault="001C23F1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57BA" w:rsidRPr="00C142E1" w14:paraId="2A83D210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5BA67BD5" w14:textId="77777777" w:rsidR="00DF57BA" w:rsidRPr="00C142E1" w:rsidRDefault="00DF57BA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1CE98BAC" w14:textId="77777777" w:rsidR="00DF57BA" w:rsidRPr="00C142E1" w:rsidRDefault="00DF57BA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</w:t>
            </w:r>
            <w:proofErr w:type="gramStart"/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работа  </w:t>
            </w:r>
            <w:r w:rsidR="002E48F6" w:rsidRPr="00C142E1">
              <w:rPr>
                <w:rFonts w:ascii="Times New Roman" w:hAnsi="Times New Roman" w:cs="Times New Roman"/>
                <w:b/>
                <w:bCs/>
                <w:sz w:val="24"/>
              </w:rPr>
              <w:t>3</w:t>
            </w:r>
            <w:proofErr w:type="gramEnd"/>
          </w:p>
          <w:p w14:paraId="46A01189" w14:textId="77777777" w:rsidR="00DF57BA" w:rsidRPr="00C142E1" w:rsidRDefault="00DF57BA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 xml:space="preserve">Подготовка рефератов на темы «Архаические философы», «Теория государства Платона», «Философские взгляды Аристотеля» </w:t>
            </w:r>
            <w:r w:rsidRPr="00C142E1">
              <w:rPr>
                <w:rFonts w:ascii="Times New Roman" w:hAnsi="Times New Roman" w:cs="Times New Roman"/>
                <w:sz w:val="24"/>
              </w:rPr>
              <w:t>Написание эссе, 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</w:tcPr>
          <w:p w14:paraId="05CD9CA0" w14:textId="77777777" w:rsidR="00DF57BA" w:rsidRPr="00C142E1" w:rsidRDefault="00DF57BA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14:paraId="3BFE5029" w14:textId="77777777" w:rsidR="00DF57BA" w:rsidRPr="00C142E1" w:rsidRDefault="00DF57BA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</w:p>
          <w:p w14:paraId="26560AEA" w14:textId="77777777" w:rsidR="00DF57BA" w:rsidRPr="00C142E1" w:rsidRDefault="002E48F6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</w:rPr>
              <w:t>1</w:t>
            </w:r>
          </w:p>
        </w:tc>
        <w:tc>
          <w:tcPr>
            <w:tcW w:w="800" w:type="pct"/>
            <w:vMerge/>
          </w:tcPr>
          <w:p w14:paraId="4DED7A90" w14:textId="77777777" w:rsidR="00DF57BA" w:rsidRPr="00C142E1" w:rsidRDefault="00DF57BA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27AB" w:rsidRPr="00C142E1" w14:paraId="136BF3C1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1E1E6AEF" w14:textId="77777777" w:rsidR="004427AB" w:rsidRPr="00C142E1" w:rsidRDefault="004427AB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0FF9125E" w14:textId="77777777" w:rsidR="004427AB" w:rsidRPr="002F03F3" w:rsidRDefault="00DF57BA" w:rsidP="00DF57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614254D2" w14:textId="77777777" w:rsidR="004427AB" w:rsidRPr="00C142E1" w:rsidRDefault="004427AB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00" w:type="pct"/>
            <w:vMerge/>
          </w:tcPr>
          <w:p w14:paraId="48BCF0BA" w14:textId="77777777" w:rsidR="004427AB" w:rsidRPr="00C142E1" w:rsidRDefault="004427AB" w:rsidP="004427A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1E4" w:rsidRPr="00C142E1" w14:paraId="07BEB8D1" w14:textId="77777777" w:rsidTr="00852971">
        <w:trPr>
          <w:trHeight w:val="20"/>
        </w:trPr>
        <w:tc>
          <w:tcPr>
            <w:tcW w:w="936" w:type="pct"/>
            <w:gridSpan w:val="3"/>
            <w:vMerge w:val="restart"/>
          </w:tcPr>
          <w:p w14:paraId="2F72E0F9" w14:textId="77777777" w:rsidR="008551E4" w:rsidRPr="00C142E1" w:rsidRDefault="008551E4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2.4.</w:t>
            </w:r>
          </w:p>
          <w:p w14:paraId="652D6A3A" w14:textId="77777777" w:rsidR="008551E4" w:rsidRPr="00C142E1" w:rsidRDefault="008551E4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Средневековая философия.</w:t>
            </w:r>
          </w:p>
        </w:tc>
        <w:tc>
          <w:tcPr>
            <w:tcW w:w="2789" w:type="pct"/>
          </w:tcPr>
          <w:p w14:paraId="1A510EA3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32AB3558" w14:textId="77777777" w:rsidR="008551E4" w:rsidRPr="00852971" w:rsidRDefault="00A360E2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5297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0" w:type="pct"/>
          </w:tcPr>
          <w:p w14:paraId="6D2A384C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1E4" w:rsidRPr="00C142E1" w14:paraId="215C3E9C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3AC4F17C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3070E76F" w14:textId="77777777" w:rsidR="008551E4" w:rsidRPr="00C142E1" w:rsidRDefault="008551E4" w:rsidP="009009D9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черты средневековой философии, её отличие от античной философии.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Теоцентризм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креационизм,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эсхатологизм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и фидеизм средневековой философии. Патристика и схоластика – основные этапы развития средневековой философии. Философия Аврелия Августина. Учение о земном и божественном градах. Основная проблематика схоластической философии. Проблема доказательств бытия Бога. Онтологическое доказательство Ансельма Кентерберийского и 5 физико-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>космологических доказательств Фомы Аквинского. Томизм как наиболее последовательное выражение западной средневековой философии. Жизненный путь и философия Пьера Абеляра. Спор номиналистов и реалистов в средневековой философии. «Бритва Оккама» и роль этого принципа в изживании средневекового мировоззрения.</w:t>
            </w:r>
          </w:p>
        </w:tc>
        <w:tc>
          <w:tcPr>
            <w:tcW w:w="475" w:type="pct"/>
            <w:vAlign w:val="center"/>
          </w:tcPr>
          <w:p w14:paraId="766B4871" w14:textId="77777777" w:rsidR="008551E4" w:rsidRPr="00852971" w:rsidRDefault="00DC278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00" w:type="pct"/>
            <w:vMerge w:val="restart"/>
          </w:tcPr>
          <w:p w14:paraId="0CC6FCF5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48E2F7AE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46449C49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512C80B3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3352273F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71B87C04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4D7AA761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75740CE0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001EE90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3CDDC07A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222DDE7E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54BD454A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7C180697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40C1BF79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63DB5F18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71DC0943" w14:textId="77777777" w:rsidR="00CA3999" w:rsidRPr="00C142E1" w:rsidRDefault="00CA3999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551E4" w:rsidRPr="00C142E1" w14:paraId="52CCB058" w14:textId="77777777" w:rsidTr="00852971">
        <w:trPr>
          <w:trHeight w:val="918"/>
        </w:trPr>
        <w:tc>
          <w:tcPr>
            <w:tcW w:w="936" w:type="pct"/>
            <w:gridSpan w:val="3"/>
            <w:vMerge/>
          </w:tcPr>
          <w:p w14:paraId="6ADAB678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63970497" w14:textId="77777777" w:rsidR="008551E4" w:rsidRPr="00C142E1" w:rsidRDefault="008551E4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4 </w:t>
            </w:r>
            <w:r w:rsidRPr="00C142E1">
              <w:rPr>
                <w:rFonts w:ascii="Times New Roman" w:hAnsi="Times New Roman" w:cs="Times New Roman"/>
                <w:sz w:val="24"/>
              </w:rPr>
              <w:t>«Специфика Средневековой философской мысли». Работа с основными философскими понятиями (категориями), составление блок – схемы, тестирование, устный опрос.</w:t>
            </w:r>
          </w:p>
        </w:tc>
        <w:tc>
          <w:tcPr>
            <w:tcW w:w="475" w:type="pct"/>
          </w:tcPr>
          <w:p w14:paraId="3397FD62" w14:textId="77777777" w:rsidR="008551E4" w:rsidRPr="00C142E1" w:rsidRDefault="008551E4" w:rsidP="002E48F6">
            <w:pPr>
              <w:tabs>
                <w:tab w:val="left" w:pos="375"/>
                <w:tab w:val="center" w:pos="459"/>
              </w:tabs>
              <w:spacing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</w:rPr>
              <w:tab/>
              <w:t>1</w:t>
            </w:r>
          </w:p>
          <w:p w14:paraId="68E05AFC" w14:textId="77777777" w:rsidR="008551E4" w:rsidRPr="00C142E1" w:rsidRDefault="008551E4" w:rsidP="002E48F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020F7335" w14:textId="77777777" w:rsidR="008551E4" w:rsidRPr="00C142E1" w:rsidRDefault="008551E4" w:rsidP="002E48F6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00" w:type="pct"/>
            <w:vMerge/>
          </w:tcPr>
          <w:p w14:paraId="25C35CD2" w14:textId="77777777" w:rsidR="008551E4" w:rsidRPr="00C142E1" w:rsidRDefault="008551E4" w:rsidP="002E48F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1E4" w:rsidRPr="00C142E1" w14:paraId="6558650D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1195F876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41698E33" w14:textId="77777777" w:rsidR="008551E4" w:rsidRPr="002F03F3" w:rsidRDefault="008551E4" w:rsidP="002E4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0981115F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0" w:type="pct"/>
            <w:vMerge/>
          </w:tcPr>
          <w:p w14:paraId="378430FF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DD3" w:rsidRPr="00C142E1" w14:paraId="795CD631" w14:textId="77777777" w:rsidTr="00852971">
        <w:trPr>
          <w:trHeight w:val="20"/>
        </w:trPr>
        <w:tc>
          <w:tcPr>
            <w:tcW w:w="936" w:type="pct"/>
            <w:gridSpan w:val="3"/>
            <w:vMerge w:val="restart"/>
          </w:tcPr>
          <w:p w14:paraId="0B298954" w14:textId="77777777" w:rsidR="00FA7DD3" w:rsidRPr="00C142E1" w:rsidRDefault="00FA7DD3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2.5. </w:t>
            </w:r>
            <w:r w:rsidRPr="00C142E1">
              <w:rPr>
                <w:rFonts w:ascii="Times New Roman" w:hAnsi="Times New Roman" w:cs="Times New Roman"/>
                <w:b/>
              </w:rPr>
              <w:t>Философия эпохи Возрождения</w:t>
            </w:r>
          </w:p>
        </w:tc>
        <w:tc>
          <w:tcPr>
            <w:tcW w:w="2789" w:type="pct"/>
          </w:tcPr>
          <w:p w14:paraId="53861AAE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5ABA63C5" w14:textId="77777777" w:rsidR="00FA7DD3" w:rsidRPr="00C142E1" w:rsidRDefault="00A360E2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00" w:type="pct"/>
          </w:tcPr>
          <w:p w14:paraId="3B925F3F" w14:textId="77777777" w:rsidR="00FA7DD3" w:rsidRPr="00C142E1" w:rsidRDefault="00FA7DD3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7DD3" w:rsidRPr="00C142E1" w14:paraId="702F1B95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7991FBA0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706F23A1" w14:textId="77777777" w:rsidR="00FA7DD3" w:rsidRPr="00C142E1" w:rsidRDefault="00FA7DD3" w:rsidP="009009D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черты философии эпохи Возрождения, её переходный характер. Основные направления философии эпохи Возрождения и их представители: Данте Алигьери, Ф. Петрарка, Н. Кузанский (учение о совпадении противоположностей), Л да Винчи, Н. Коперник (гелиоцентрическая система мира), Д. Бруно (учение о бесконечности вселенной и множестве миров), Г. Галилей. </w:t>
            </w:r>
          </w:p>
          <w:p w14:paraId="72B6D717" w14:textId="77777777" w:rsidR="00FA7DD3" w:rsidRPr="00C142E1" w:rsidRDefault="00FA7DD3" w:rsidP="009009D9">
            <w:pPr>
              <w:numPr>
                <w:ilvl w:val="0"/>
                <w:numId w:val="8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Сущность ренессансного гуманизма. Понимание человека как мастера и художника. Эстетическое – доминирующий аспект философии Возрождения. Антропоцентризм как основная черта философии Возрождения. Борьба со схоластикой. Изменение картины мира в эпоху Возрождения, роль натурфилософии и естествознания в этом процессе. Социальная философия Возрождения: Н. Макиавелли. Утопизм Т. Мора и Т. Кампанеллы. Скептицизм М. Монтеня.</w:t>
            </w:r>
          </w:p>
        </w:tc>
        <w:tc>
          <w:tcPr>
            <w:tcW w:w="475" w:type="pct"/>
            <w:vAlign w:val="center"/>
          </w:tcPr>
          <w:p w14:paraId="6B667414" w14:textId="77777777" w:rsidR="00FA7DD3" w:rsidRPr="00852971" w:rsidRDefault="00DC278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pct"/>
            <w:vMerge w:val="restart"/>
          </w:tcPr>
          <w:p w14:paraId="548024AA" w14:textId="77777777" w:rsidR="00FA7DD3" w:rsidRPr="00C142E1" w:rsidRDefault="00FA7DD3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530B8245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7B917C36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17571A15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039051DA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52A0D0D7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7E78AE3B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76C0FD60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64C5341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7C6C966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6CD28F6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64D5812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6DC850F7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38D6FC7B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2AA0D220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76A9EE7D" w14:textId="77777777" w:rsidR="00CA3999" w:rsidRPr="00C142E1" w:rsidRDefault="00CA3999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7DD3" w:rsidRPr="00C142E1" w14:paraId="5BAE806E" w14:textId="77777777" w:rsidTr="00852971">
        <w:trPr>
          <w:trHeight w:val="263"/>
        </w:trPr>
        <w:tc>
          <w:tcPr>
            <w:tcW w:w="936" w:type="pct"/>
            <w:gridSpan w:val="3"/>
            <w:vMerge/>
          </w:tcPr>
          <w:p w14:paraId="5A420BCD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32CBAE3C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475" w:type="pct"/>
            <w:vAlign w:val="center"/>
          </w:tcPr>
          <w:p w14:paraId="4AE809D0" w14:textId="77777777" w:rsidR="00FA7DD3" w:rsidRPr="00C142E1" w:rsidRDefault="00FA7DD3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2</w:t>
            </w:r>
          </w:p>
        </w:tc>
        <w:tc>
          <w:tcPr>
            <w:tcW w:w="800" w:type="pct"/>
            <w:vMerge/>
          </w:tcPr>
          <w:p w14:paraId="42CD5E7C" w14:textId="77777777" w:rsidR="00FA7DD3" w:rsidRPr="00C142E1" w:rsidRDefault="00FA7DD3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DD3" w:rsidRPr="00C142E1" w14:paraId="75A61852" w14:textId="77777777" w:rsidTr="00852971">
        <w:trPr>
          <w:trHeight w:val="263"/>
        </w:trPr>
        <w:tc>
          <w:tcPr>
            <w:tcW w:w="936" w:type="pct"/>
            <w:gridSpan w:val="3"/>
            <w:vMerge/>
          </w:tcPr>
          <w:p w14:paraId="5081DD71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21191DF5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Практическое занятие №</w:t>
            </w:r>
            <w:r w:rsidR="008551E4" w:rsidRPr="00C142E1">
              <w:rPr>
                <w:rFonts w:ascii="Times New Roman" w:hAnsi="Times New Roman" w:cs="Times New Roman"/>
                <w:b/>
                <w:bCs/>
                <w:sz w:val="24"/>
              </w:rPr>
              <w:t>4</w:t>
            </w: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 w14:paraId="5B9EF4AD" w14:textId="77777777" w:rsidR="00FA7DD3" w:rsidRPr="00C142E1" w:rsidRDefault="00F23702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>Основные черты эпохи Возрождения, её переходный характер</w:t>
            </w:r>
          </w:p>
        </w:tc>
        <w:tc>
          <w:tcPr>
            <w:tcW w:w="475" w:type="pct"/>
            <w:vAlign w:val="center"/>
          </w:tcPr>
          <w:p w14:paraId="7C1D8548" w14:textId="77777777" w:rsidR="00FA7DD3" w:rsidRPr="00852971" w:rsidRDefault="00FA7DD3" w:rsidP="00CA399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852971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800" w:type="pct"/>
            <w:vMerge/>
          </w:tcPr>
          <w:p w14:paraId="138F25B4" w14:textId="77777777" w:rsidR="00FA7DD3" w:rsidRPr="00C142E1" w:rsidRDefault="00FA7DD3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DD3" w:rsidRPr="00C142E1" w14:paraId="71AFB67D" w14:textId="77777777" w:rsidTr="00852971">
        <w:trPr>
          <w:trHeight w:val="263"/>
        </w:trPr>
        <w:tc>
          <w:tcPr>
            <w:tcW w:w="936" w:type="pct"/>
            <w:gridSpan w:val="3"/>
            <w:vMerge/>
          </w:tcPr>
          <w:p w14:paraId="7FFFE8E3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17964A46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обучающихся </w:t>
            </w:r>
          </w:p>
        </w:tc>
        <w:tc>
          <w:tcPr>
            <w:tcW w:w="475" w:type="pct"/>
            <w:vAlign w:val="center"/>
          </w:tcPr>
          <w:p w14:paraId="7BAC1201" w14:textId="77777777" w:rsidR="00FA7DD3" w:rsidRPr="00C142E1" w:rsidRDefault="00FA7DD3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00" w:type="pct"/>
            <w:vMerge/>
          </w:tcPr>
          <w:p w14:paraId="133BA182" w14:textId="77777777" w:rsidR="00FA7DD3" w:rsidRPr="00C142E1" w:rsidRDefault="00FA7DD3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DD3" w:rsidRPr="00C142E1" w14:paraId="60818BE5" w14:textId="77777777" w:rsidTr="00852971">
        <w:trPr>
          <w:trHeight w:val="263"/>
        </w:trPr>
        <w:tc>
          <w:tcPr>
            <w:tcW w:w="936" w:type="pct"/>
            <w:gridSpan w:val="3"/>
            <w:vMerge/>
          </w:tcPr>
          <w:p w14:paraId="7CF8D770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716DD19B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Самостоятельная работа </w:t>
            </w:r>
            <w:r w:rsidR="00DC278B" w:rsidRPr="00C142E1">
              <w:rPr>
                <w:rFonts w:ascii="Times New Roman" w:hAnsi="Times New Roman" w:cs="Times New Roman"/>
                <w:b/>
                <w:bCs/>
                <w:sz w:val="24"/>
              </w:rPr>
              <w:t>5</w:t>
            </w:r>
          </w:p>
          <w:p w14:paraId="1D0F1322" w14:textId="77777777" w:rsidR="00FA7DD3" w:rsidRPr="00C142E1" w:rsidRDefault="00FA7DD3" w:rsidP="00F02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</w:rPr>
              <w:t>«</w:t>
            </w:r>
            <w:r w:rsidR="00F02C34" w:rsidRPr="00C142E1">
              <w:rPr>
                <w:rFonts w:ascii="Times New Roman" w:hAnsi="Times New Roman" w:cs="Times New Roman"/>
                <w:bCs/>
                <w:sz w:val="24"/>
              </w:rPr>
              <w:t>Просвещение: суть теорий общественного договора и естественного права</w:t>
            </w:r>
            <w:r w:rsidRPr="00C142E1">
              <w:rPr>
                <w:rFonts w:ascii="Times New Roman" w:hAnsi="Times New Roman" w:cs="Times New Roman"/>
                <w:bCs/>
                <w:sz w:val="24"/>
              </w:rPr>
              <w:t>»</w:t>
            </w:r>
            <w:r w:rsidR="00F02C34" w:rsidRPr="00C142E1">
              <w:rPr>
                <w:rFonts w:ascii="Times New Roman" w:hAnsi="Times New Roman" w:cs="Times New Roman"/>
                <w:bCs/>
                <w:sz w:val="24"/>
              </w:rPr>
              <w:t>.</w:t>
            </w:r>
            <w:r w:rsidR="00F02C34" w:rsidRPr="00C142E1">
              <w:rPr>
                <w:rFonts w:ascii="Times New Roman" w:hAnsi="Times New Roman" w:cs="Times New Roman"/>
                <w:sz w:val="24"/>
              </w:rPr>
              <w:t xml:space="preserve"> Работа с основными философскими категориями, составление блок – схем, ответы на вопросы, написание эссе.</w:t>
            </w:r>
          </w:p>
        </w:tc>
        <w:tc>
          <w:tcPr>
            <w:tcW w:w="475" w:type="pct"/>
            <w:vAlign w:val="center"/>
          </w:tcPr>
          <w:p w14:paraId="665DC183" w14:textId="77777777" w:rsidR="00FA7DD3" w:rsidRPr="00C142E1" w:rsidRDefault="00FA7DD3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1</w:t>
            </w:r>
          </w:p>
        </w:tc>
        <w:tc>
          <w:tcPr>
            <w:tcW w:w="800" w:type="pct"/>
            <w:vMerge/>
          </w:tcPr>
          <w:p w14:paraId="35D5A757" w14:textId="77777777" w:rsidR="00FA7DD3" w:rsidRPr="00C142E1" w:rsidRDefault="00FA7DD3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7DD3" w:rsidRPr="00C142E1" w14:paraId="7FCFA9B9" w14:textId="77777777" w:rsidTr="00852971">
        <w:trPr>
          <w:trHeight w:val="263"/>
        </w:trPr>
        <w:tc>
          <w:tcPr>
            <w:tcW w:w="936" w:type="pct"/>
            <w:gridSpan w:val="3"/>
            <w:vMerge/>
          </w:tcPr>
          <w:p w14:paraId="64E0C17B" w14:textId="77777777" w:rsidR="00FA7DD3" w:rsidRPr="00C142E1" w:rsidRDefault="00FA7DD3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  <w:shd w:val="clear" w:color="auto" w:fill="auto"/>
          </w:tcPr>
          <w:p w14:paraId="1D6B7E1A" w14:textId="77777777" w:rsidR="00FA7DD3" w:rsidRPr="002F03F3" w:rsidRDefault="002E48F6" w:rsidP="002E4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3FD16CEF" w14:textId="77777777" w:rsidR="00FA7DD3" w:rsidRPr="00C142E1" w:rsidRDefault="00FA7DD3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00" w:type="pct"/>
            <w:vMerge/>
          </w:tcPr>
          <w:p w14:paraId="604CDD38" w14:textId="77777777" w:rsidR="00FA7DD3" w:rsidRPr="00C142E1" w:rsidRDefault="00FA7DD3" w:rsidP="00FA7D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48F6" w:rsidRPr="00C142E1" w14:paraId="4C276B96" w14:textId="77777777" w:rsidTr="00852971">
        <w:trPr>
          <w:trHeight w:val="263"/>
        </w:trPr>
        <w:tc>
          <w:tcPr>
            <w:tcW w:w="936" w:type="pct"/>
            <w:gridSpan w:val="3"/>
            <w:vMerge w:val="restart"/>
          </w:tcPr>
          <w:p w14:paraId="5CAF0C20" w14:textId="77777777" w:rsidR="002E48F6" w:rsidRPr="00C142E1" w:rsidRDefault="002E48F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2.6. </w:t>
            </w:r>
            <w:r w:rsidRPr="00C142E1">
              <w:rPr>
                <w:rFonts w:ascii="Times New Roman" w:hAnsi="Times New Roman" w:cs="Times New Roman"/>
                <w:b/>
              </w:rPr>
              <w:t xml:space="preserve">Философия </w:t>
            </w:r>
            <w:r w:rsidRPr="00C142E1">
              <w:rPr>
                <w:rFonts w:ascii="Times New Roman" w:hAnsi="Times New Roman" w:cs="Times New Roman"/>
                <w:b/>
                <w:lang w:val="en-US"/>
              </w:rPr>
              <w:t>XVII</w:t>
            </w:r>
            <w:r w:rsidRPr="00C142E1">
              <w:rPr>
                <w:rFonts w:ascii="Times New Roman" w:hAnsi="Times New Roman" w:cs="Times New Roman"/>
                <w:b/>
              </w:rPr>
              <w:t xml:space="preserve"> века.</w:t>
            </w:r>
          </w:p>
        </w:tc>
        <w:tc>
          <w:tcPr>
            <w:tcW w:w="2789" w:type="pct"/>
          </w:tcPr>
          <w:p w14:paraId="42711372" w14:textId="77777777" w:rsidR="002E48F6" w:rsidRPr="00C142E1" w:rsidRDefault="002E48F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14:paraId="0703E4DE" w14:textId="77777777" w:rsidR="002E48F6" w:rsidRPr="00C142E1" w:rsidRDefault="00A360E2" w:rsidP="00AC36D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00" w:type="pct"/>
          </w:tcPr>
          <w:p w14:paraId="3B6FD411" w14:textId="77777777" w:rsidR="002E48F6" w:rsidRPr="00C142E1" w:rsidRDefault="002E48F6" w:rsidP="00AC36D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48F6" w:rsidRPr="00C142E1" w14:paraId="3EA9CE5A" w14:textId="77777777" w:rsidTr="00852971">
        <w:trPr>
          <w:trHeight w:val="1408"/>
        </w:trPr>
        <w:tc>
          <w:tcPr>
            <w:tcW w:w="936" w:type="pct"/>
            <w:gridSpan w:val="3"/>
            <w:vMerge/>
          </w:tcPr>
          <w:p w14:paraId="1F574A69" w14:textId="77777777" w:rsidR="002E48F6" w:rsidRPr="00C142E1" w:rsidRDefault="002E48F6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72CE6DB7" w14:textId="77777777" w:rsidR="002E48F6" w:rsidRPr="00C142E1" w:rsidRDefault="002E48F6" w:rsidP="009009D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Эмпиризм и рационализм Нового времени. Механицизм как господствующая парадигма познания мира. Философия Ф. Бэкона: критика схоластики, развитие экспериментального метода и метода индукции. Эмпиризм Бэкона. Материалистические воззрения Т. Гоббса. Эмпиризм и сенсуализм Локка, учение о душе как «чистой доске».</w:t>
            </w:r>
          </w:p>
          <w:p w14:paraId="745401EF" w14:textId="77777777" w:rsidR="002E48F6" w:rsidRPr="00C142E1" w:rsidRDefault="002E48F6" w:rsidP="009009D9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>Философия Р. Декарта: интеллектуальная интуиция, дедуктивный метод, поиск рационального порядка, концепция врождённых идей, дуализм. Механистические концепции Р. Декарта и его вклад в развитие науки. Пантеистические воззрения Б. Спинозы. Рационализм в философии Г.-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В.Лейбница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: принципы тождества, предустановленной гармонии, идеальности монад, непрерывности. Теодицея и учение нашем мире как лучшем из возможных.</w:t>
            </w:r>
          </w:p>
        </w:tc>
        <w:tc>
          <w:tcPr>
            <w:tcW w:w="475" w:type="pct"/>
            <w:vAlign w:val="center"/>
          </w:tcPr>
          <w:p w14:paraId="55DB22C9" w14:textId="77777777" w:rsidR="002E48F6" w:rsidRPr="00852971" w:rsidRDefault="00DC278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00" w:type="pct"/>
            <w:vMerge w:val="restart"/>
          </w:tcPr>
          <w:p w14:paraId="52D267B0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6CE0AFA4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02BF0537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7537D257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798D38C2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39C763A3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3146331E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6D23C3A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101537D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190BA45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6EACA61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706DF183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44D73157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0E8CAF19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4626196A" w14:textId="77777777" w:rsidR="002E48F6" w:rsidRPr="00C142E1" w:rsidRDefault="002E48F6" w:rsidP="006F65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48F6" w:rsidRPr="00C142E1" w14:paraId="29D3AC38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135E1A2E" w14:textId="77777777" w:rsidR="002E48F6" w:rsidRPr="00C142E1" w:rsidRDefault="002E48F6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1C1F1521" w14:textId="77777777" w:rsidR="002E48F6" w:rsidRPr="002F03F3" w:rsidRDefault="002E48F6" w:rsidP="002E48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6F7A523A" w14:textId="77777777" w:rsidR="002E48F6" w:rsidRPr="00C142E1" w:rsidRDefault="002E48F6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0" w:type="pct"/>
            <w:vMerge/>
          </w:tcPr>
          <w:p w14:paraId="42B16099" w14:textId="77777777" w:rsidR="002E48F6" w:rsidRPr="00C142E1" w:rsidRDefault="002E48F6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A01" w:rsidRPr="00C142E1" w14:paraId="5639FE00" w14:textId="77777777" w:rsidTr="00852971">
        <w:trPr>
          <w:trHeight w:val="20"/>
        </w:trPr>
        <w:tc>
          <w:tcPr>
            <w:tcW w:w="936" w:type="pct"/>
            <w:gridSpan w:val="3"/>
            <w:vMerge w:val="restart"/>
          </w:tcPr>
          <w:p w14:paraId="3882A3A1" w14:textId="77777777" w:rsidR="00E73A01" w:rsidRPr="00C142E1" w:rsidRDefault="00E73A01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2.7. </w:t>
            </w:r>
            <w:r w:rsidRPr="00C142E1">
              <w:rPr>
                <w:rFonts w:ascii="Times New Roman" w:hAnsi="Times New Roman" w:cs="Times New Roman"/>
                <w:b/>
              </w:rPr>
              <w:t xml:space="preserve">Философия </w:t>
            </w:r>
            <w:r w:rsidRPr="00C142E1">
              <w:rPr>
                <w:rFonts w:ascii="Times New Roman" w:hAnsi="Times New Roman" w:cs="Times New Roman"/>
                <w:b/>
                <w:lang w:val="en-US"/>
              </w:rPr>
              <w:t>XVIII</w:t>
            </w:r>
            <w:r w:rsidRPr="00C142E1">
              <w:rPr>
                <w:rFonts w:ascii="Times New Roman" w:hAnsi="Times New Roman" w:cs="Times New Roman"/>
                <w:b/>
              </w:rPr>
              <w:t xml:space="preserve"> века</w:t>
            </w:r>
          </w:p>
        </w:tc>
        <w:tc>
          <w:tcPr>
            <w:tcW w:w="2789" w:type="pct"/>
          </w:tcPr>
          <w:p w14:paraId="06CC35AD" w14:textId="77777777" w:rsidR="00E73A01" w:rsidRPr="00C142E1" w:rsidRDefault="00E73A01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6333EDAF" w14:textId="77777777" w:rsidR="00E73A01" w:rsidRPr="00C142E1" w:rsidRDefault="00E73A01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00" w:type="pct"/>
          </w:tcPr>
          <w:p w14:paraId="5A32497C" w14:textId="77777777" w:rsidR="00E73A01" w:rsidRPr="00C142E1" w:rsidRDefault="00E73A01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A01" w:rsidRPr="00C142E1" w14:paraId="26BA92CC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09D22BAE" w14:textId="77777777" w:rsidR="00E73A01" w:rsidRPr="00C142E1" w:rsidRDefault="00E73A01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5EE27858" w14:textId="77777777" w:rsidR="00E73A01" w:rsidRPr="00C142E1" w:rsidRDefault="00E73A01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</w:rPr>
              <w:t xml:space="preserve">1. 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идеи философии </w:t>
            </w:r>
            <w:r w:rsidRPr="00C142E1">
              <w:rPr>
                <w:rFonts w:ascii="Times New Roman" w:hAnsi="Times New Roman" w:cs="Times New Roman"/>
                <w:sz w:val="24"/>
                <w:lang w:val="en-US"/>
              </w:rPr>
              <w:t>XVIII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века, преемственность и новизна в сравнении с философией прошлого века.  Эмпиризм и рационализм в философии </w:t>
            </w:r>
            <w:r w:rsidRPr="00C142E1">
              <w:rPr>
                <w:rFonts w:ascii="Times New Roman" w:hAnsi="Times New Roman" w:cs="Times New Roman"/>
                <w:sz w:val="24"/>
                <w:lang w:val="en-US"/>
              </w:rPr>
              <w:t>XVIII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века.</w:t>
            </w:r>
          </w:p>
          <w:p w14:paraId="312FA269" w14:textId="77777777" w:rsidR="00E73A01" w:rsidRPr="00C142E1" w:rsidRDefault="00E73A01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2. И. Ньютон: создание теоретической механики. Субъективный идеализм Д. Беркли, агностицизм и скептицизм Д. Юма. Философия европейского Просвещения. Характерные черты философии эпохи Просвещения. Французское Просвещение 18 века. Д. Дидро, Ж. Д’ Аламбер, П. Гольбах, Ж.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Ламетри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К. Гельвеций, Ф. Вольтер, Ж. Ж. Руссо и пр. </w:t>
            </w:r>
          </w:p>
          <w:p w14:paraId="0B7652D7" w14:textId="77777777" w:rsidR="00E73A01" w:rsidRPr="00C142E1" w:rsidRDefault="00E73A01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Дидактические единицы: Субъективный идеализм Д. Беркли, Агностицизм и субъективный идеализм Д. Юма, Философия французского Просвещения 18 века </w:t>
            </w:r>
          </w:p>
        </w:tc>
        <w:tc>
          <w:tcPr>
            <w:tcW w:w="475" w:type="pct"/>
            <w:vAlign w:val="center"/>
          </w:tcPr>
          <w:p w14:paraId="5554BA87" w14:textId="77777777" w:rsidR="00E73A01" w:rsidRPr="00852971" w:rsidRDefault="00E73A01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pct"/>
            <w:vMerge w:val="restart"/>
          </w:tcPr>
          <w:p w14:paraId="2E849E44" w14:textId="77777777" w:rsidR="00E73A01" w:rsidRPr="00C142E1" w:rsidRDefault="00E73A01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30B86CA6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2E2CDCE5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0A2306B3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7CC4BBC5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22645DFE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7F76A2A0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0549CDAA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7B6397D8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36C5364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46C0F320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733BF394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5DFC769D" w14:textId="77777777" w:rsidR="006F65DB" w:rsidRP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0"/>
                <w:szCs w:val="24"/>
              </w:rPr>
            </w:pPr>
          </w:p>
          <w:p w14:paraId="395F5CFF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1A7F750F" w14:textId="77777777" w:rsidR="00E73A01" w:rsidRPr="006F65DB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E73A01" w:rsidRPr="00C142E1" w14:paraId="21C500DF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5E9E677C" w14:textId="77777777" w:rsidR="00E73A01" w:rsidRPr="00C142E1" w:rsidRDefault="00E73A01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7DF4F5E8" w14:textId="77777777" w:rsidR="00E73A01" w:rsidRPr="002F03F3" w:rsidRDefault="00E73A01" w:rsidP="00E73A0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398ABAC5" w14:textId="77777777" w:rsidR="00E73A01" w:rsidRPr="00C142E1" w:rsidRDefault="00E73A01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0" w:type="pct"/>
            <w:vMerge/>
          </w:tcPr>
          <w:p w14:paraId="1A2BEA37" w14:textId="77777777" w:rsidR="00E73A01" w:rsidRPr="00C142E1" w:rsidRDefault="00E73A01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1E4" w:rsidRPr="00C142E1" w14:paraId="11820C94" w14:textId="77777777" w:rsidTr="00852971">
        <w:trPr>
          <w:trHeight w:val="20"/>
        </w:trPr>
        <w:tc>
          <w:tcPr>
            <w:tcW w:w="936" w:type="pct"/>
            <w:gridSpan w:val="3"/>
            <w:vMerge w:val="restart"/>
          </w:tcPr>
          <w:p w14:paraId="1DBF2A07" w14:textId="77777777" w:rsidR="008551E4" w:rsidRPr="00C142E1" w:rsidRDefault="008551E4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2.8. </w:t>
            </w:r>
            <w:r w:rsidRPr="00C142E1">
              <w:rPr>
                <w:rFonts w:ascii="Times New Roman" w:hAnsi="Times New Roman" w:cs="Times New Roman"/>
                <w:b/>
              </w:rPr>
              <w:t>Немецкая классическая философия</w:t>
            </w:r>
          </w:p>
        </w:tc>
        <w:tc>
          <w:tcPr>
            <w:tcW w:w="2789" w:type="pct"/>
          </w:tcPr>
          <w:p w14:paraId="49BC1F2A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5104792E" w14:textId="77777777" w:rsidR="008551E4" w:rsidRPr="00C142E1" w:rsidRDefault="00403D65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00" w:type="pct"/>
          </w:tcPr>
          <w:p w14:paraId="33A9BB45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1E4" w:rsidRPr="00C142E1" w14:paraId="4D4325B7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45293A52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59AF2A3D" w14:textId="77777777" w:rsidR="008551E4" w:rsidRPr="00C142E1" w:rsidRDefault="008551E4" w:rsidP="009009D9">
            <w:pPr>
              <w:pStyle w:val="af0"/>
              <w:numPr>
                <w:ilvl w:val="0"/>
                <w:numId w:val="10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достижения немецкой классической философии. Философия И. Канта: принцип трансцендентального идеализма. Теория познания, агностицизма. Элементы материализма в философии Канта. Антиномии и их разрешение. Этика Канта: формулировка категорического императива.  Философия Г.В.Ф. Гегеля: абсолютный объективный идеализм, природа идей. Взаимоотношения духа и природы. Достоинства и недостатки гегелевского идеализма и гегелевской диалектики. Противоречие между идеалистической системой и диалектическим методом. Материалистическое понимание природы и философская антропология Л. Фейербаха. </w:t>
            </w:r>
          </w:p>
          <w:p w14:paraId="2FF446D2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Дидактические единицы: Агностицизм и субъективный идеализм Иммануила Канта, Объективный идеализм и диалектика Г. Ф. В. Гегеля, Антропологический материализм Людвига Фейербаха </w:t>
            </w:r>
          </w:p>
        </w:tc>
        <w:tc>
          <w:tcPr>
            <w:tcW w:w="475" w:type="pct"/>
            <w:vAlign w:val="center"/>
          </w:tcPr>
          <w:p w14:paraId="494DA5E7" w14:textId="77777777" w:rsidR="008551E4" w:rsidRPr="00852971" w:rsidRDefault="00DC278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pct"/>
            <w:vMerge w:val="restart"/>
          </w:tcPr>
          <w:p w14:paraId="42E270ED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412FE0E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67A91D46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5DD4FD7D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4F0D964D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574BE568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15ACB408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1D8343F1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4FD22E6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4D4ABB3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46FD4E14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7EA91CF8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38C94FC7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1E065E89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75656E0E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4F3C0971" w14:textId="77777777" w:rsidR="00CA3999" w:rsidRPr="00C142E1" w:rsidRDefault="00CA3999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551E4" w:rsidRPr="00C142E1" w14:paraId="66A25D67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240ACC60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4D4F521F" w14:textId="77777777" w:rsidR="008551E4" w:rsidRPr="00C142E1" w:rsidRDefault="008551E4" w:rsidP="00DC27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</w:t>
            </w:r>
            <w:proofErr w:type="gramStart"/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работа  </w:t>
            </w:r>
            <w:r w:rsidR="00DC278B" w:rsidRPr="00C142E1">
              <w:rPr>
                <w:rFonts w:ascii="Times New Roman" w:hAnsi="Times New Roman" w:cs="Times New Roman"/>
                <w:b/>
                <w:sz w:val="24"/>
              </w:rPr>
              <w:t>6</w:t>
            </w:r>
            <w:proofErr w:type="gramEnd"/>
            <w:r w:rsidRPr="00C142E1">
              <w:rPr>
                <w:rFonts w:ascii="Times New Roman" w:hAnsi="Times New Roman" w:cs="Times New Roman"/>
                <w:sz w:val="24"/>
              </w:rPr>
              <w:t xml:space="preserve"> «Просвещение: суть теорий общественного договора и естественного права». Работа с основными философскими понятиями (категориями), составление блок – схемы, тестирование, устный опрос.</w:t>
            </w:r>
          </w:p>
        </w:tc>
        <w:tc>
          <w:tcPr>
            <w:tcW w:w="475" w:type="pct"/>
          </w:tcPr>
          <w:p w14:paraId="770E4188" w14:textId="77777777" w:rsidR="008551E4" w:rsidRPr="00C142E1" w:rsidRDefault="008551E4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/>
          </w:tcPr>
          <w:p w14:paraId="78F4E92D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1E4" w:rsidRPr="00C142E1" w14:paraId="6F831394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7DE63492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037BC46C" w14:textId="77777777" w:rsidR="008551E4" w:rsidRPr="002F03F3" w:rsidRDefault="008551E4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3E2B0E9E" w14:textId="77777777" w:rsidR="008551E4" w:rsidRPr="00C142E1" w:rsidRDefault="008551E4" w:rsidP="00CA39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  <w:tc>
          <w:tcPr>
            <w:tcW w:w="800" w:type="pct"/>
            <w:vMerge/>
          </w:tcPr>
          <w:p w14:paraId="14DCA3C2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78B" w:rsidRPr="00C142E1" w14:paraId="0A62AAB9" w14:textId="77777777" w:rsidTr="00852971">
        <w:trPr>
          <w:trHeight w:val="279"/>
        </w:trPr>
        <w:tc>
          <w:tcPr>
            <w:tcW w:w="936" w:type="pct"/>
            <w:gridSpan w:val="3"/>
            <w:vMerge w:val="restart"/>
          </w:tcPr>
          <w:p w14:paraId="12930742" w14:textId="77777777" w:rsidR="00DC278B" w:rsidRPr="00C142E1" w:rsidRDefault="00DC278B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D8A376F" w14:textId="77777777" w:rsidR="00DC278B" w:rsidRPr="00C142E1" w:rsidRDefault="00DC278B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2.9. </w:t>
            </w:r>
            <w:r w:rsidRPr="00C142E1">
              <w:rPr>
                <w:rFonts w:ascii="Times New Roman" w:hAnsi="Times New Roman" w:cs="Times New Roman"/>
                <w:b/>
              </w:rPr>
              <w:lastRenderedPageBreak/>
              <w:t>Современная западная философия.</w:t>
            </w:r>
          </w:p>
        </w:tc>
        <w:tc>
          <w:tcPr>
            <w:tcW w:w="2789" w:type="pct"/>
          </w:tcPr>
          <w:p w14:paraId="2A7D699A" w14:textId="77777777" w:rsidR="00DC278B" w:rsidRPr="00C142E1" w:rsidRDefault="00DC278B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14:paraId="28490F57" w14:textId="77777777" w:rsidR="00DC278B" w:rsidRPr="00C142E1" w:rsidRDefault="00403D65" w:rsidP="0085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00" w:type="pct"/>
            <w:vMerge/>
          </w:tcPr>
          <w:p w14:paraId="15DE40A5" w14:textId="77777777" w:rsidR="00DC278B" w:rsidRPr="00C142E1" w:rsidRDefault="00DC278B" w:rsidP="008551E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DC278B" w:rsidRPr="00C142E1" w14:paraId="5389996E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063C3834" w14:textId="77777777" w:rsidR="00DC278B" w:rsidRPr="00C142E1" w:rsidRDefault="00DC278B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4F44D0D2" w14:textId="77777777" w:rsidR="00DC278B" w:rsidRPr="00C142E1" w:rsidRDefault="00DC278B" w:rsidP="009009D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Основные черты современной западной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философии. Неклассическая философия жизни как противовес классической рациональной философии. Философия А. Шопенгауэра. Философия воли к власти Ф. Ницше. </w:t>
            </w:r>
          </w:p>
          <w:p w14:paraId="1E0BEF65" w14:textId="77777777" w:rsidR="00DC278B" w:rsidRPr="00C142E1" w:rsidRDefault="00DC278B" w:rsidP="009009D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Экзистенциализм. Истолкование проблемы существования человека. Религиозный и атеистический экзистенциализм. Основные идеи философии С. Кьеркегора, М. Хайдеггера, Ж.П. Сартра, К. Ясперса, А. Камю. </w:t>
            </w:r>
          </w:p>
          <w:p w14:paraId="4AEBA6C5" w14:textId="77777777" w:rsidR="00DC278B" w:rsidRPr="00C142E1" w:rsidRDefault="00DC278B" w:rsidP="009009D9">
            <w:pPr>
              <w:numPr>
                <w:ilvl w:val="0"/>
                <w:numId w:val="1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Позитивизм: классический позитивизм (О. Конт, Г. Спенсер, Дж. Милль); «второй позитивизм» (Э. Мах, Р.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Авенариус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); неопозитивизм (Р. Карнап, М.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Шлик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О.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Нейрат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Л.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Витгенштейн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Б. Рассел);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постпозитивизм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(К. Поппер, Т. Кун, И.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Лакатос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, П.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Фейерабенд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). Прагматизм Ч. Пирса и его последователей. Школа психоанализа З. Фрейда и её влияние на философию и культуру.</w:t>
            </w:r>
          </w:p>
          <w:p w14:paraId="4D69AC6E" w14:textId="77777777" w:rsidR="00DC278B" w:rsidRPr="00C142E1" w:rsidRDefault="00DC278B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Дидактические единицы: Основные черты современной западной философии, Философия жизни (А. Шопенгауэр, Ф. Ницше), Позитивизм и этапы его развития, Экзистенциализм.</w:t>
            </w:r>
          </w:p>
        </w:tc>
        <w:tc>
          <w:tcPr>
            <w:tcW w:w="475" w:type="pct"/>
            <w:vAlign w:val="center"/>
          </w:tcPr>
          <w:p w14:paraId="6A08E222" w14:textId="77777777" w:rsidR="00DC278B" w:rsidRPr="00852971" w:rsidRDefault="00403D65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00" w:type="pct"/>
            <w:vMerge w:val="restart"/>
          </w:tcPr>
          <w:p w14:paraId="71D81AF3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0A8ECC00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lastRenderedPageBreak/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2334C8E2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3B0B5860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3D4A1F49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5F9F0723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72E1BED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5962A12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37CE5DB8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02EE26E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055805BA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1CE069D2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68485F11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3B73EC33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69393A97" w14:textId="77777777" w:rsidR="00CA3999" w:rsidRPr="00C142E1" w:rsidRDefault="00CA3999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03D65" w:rsidRPr="00C142E1" w14:paraId="1DEA5BF7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60D00459" w14:textId="77777777" w:rsidR="00403D65" w:rsidRPr="00C142E1" w:rsidRDefault="00403D65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2743C00C" w14:textId="77777777" w:rsidR="00403D65" w:rsidRPr="00C142E1" w:rsidRDefault="00403D65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  <w:vAlign w:val="center"/>
          </w:tcPr>
          <w:p w14:paraId="6D2B4D8B" w14:textId="77777777" w:rsidR="00403D65" w:rsidRPr="00852971" w:rsidRDefault="00403D65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314ACEC0" w14:textId="77777777" w:rsidR="00403D65" w:rsidRPr="00C142E1" w:rsidRDefault="00403D65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3D65" w:rsidRPr="00C142E1" w14:paraId="48CA53CB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42D6DFC2" w14:textId="77777777" w:rsidR="00403D65" w:rsidRPr="00C142E1" w:rsidRDefault="00403D65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4852E4D3" w14:textId="77777777" w:rsidR="00403D65" w:rsidRPr="00C142E1" w:rsidRDefault="00403D65" w:rsidP="00CA399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5. </w:t>
            </w: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 на тему: «Прав ли К. Маркс в критике капитализма?» </w:t>
            </w:r>
            <w:r w:rsidRPr="00C142E1">
              <w:rPr>
                <w:rFonts w:ascii="Times New Roman" w:hAnsi="Times New Roman" w:cs="Times New Roman"/>
                <w:sz w:val="24"/>
              </w:rPr>
              <w:t>Решение творческих, проблемных вопросов, обсуждение контрольных вопросов / заданий.</w:t>
            </w:r>
          </w:p>
        </w:tc>
        <w:tc>
          <w:tcPr>
            <w:tcW w:w="475" w:type="pct"/>
            <w:vAlign w:val="center"/>
          </w:tcPr>
          <w:p w14:paraId="2F215A34" w14:textId="77777777" w:rsidR="00403D65" w:rsidRPr="00C142E1" w:rsidRDefault="00403D65" w:rsidP="00CA399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2D8E57C8" w14:textId="77777777" w:rsidR="00403D65" w:rsidRPr="00C142E1" w:rsidRDefault="00403D65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278B" w:rsidRPr="00C142E1" w14:paraId="137AF2AC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14FD7F2C" w14:textId="77777777" w:rsidR="00DC278B" w:rsidRPr="00C142E1" w:rsidRDefault="00DC278B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5C046817" w14:textId="77777777" w:rsidR="00DC278B" w:rsidRPr="002F03F3" w:rsidRDefault="00DC278B" w:rsidP="00DC27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i/>
                <w:sz w:val="24"/>
                <w:szCs w:val="28"/>
              </w:rPr>
              <w:t xml:space="preserve">Работа с тестами лекции в тетради и учебником. </w:t>
            </w:r>
          </w:p>
        </w:tc>
        <w:tc>
          <w:tcPr>
            <w:tcW w:w="475" w:type="pct"/>
            <w:vAlign w:val="center"/>
          </w:tcPr>
          <w:p w14:paraId="301A2188" w14:textId="77777777" w:rsidR="00DC278B" w:rsidRPr="00C142E1" w:rsidRDefault="00DC278B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0" w:type="pct"/>
            <w:vMerge/>
          </w:tcPr>
          <w:p w14:paraId="75853CD0" w14:textId="77777777" w:rsidR="00DC278B" w:rsidRPr="00C142E1" w:rsidRDefault="00DC278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1E4" w:rsidRPr="00C142E1" w14:paraId="07632AF9" w14:textId="77777777" w:rsidTr="00852971">
        <w:trPr>
          <w:trHeight w:val="20"/>
        </w:trPr>
        <w:tc>
          <w:tcPr>
            <w:tcW w:w="936" w:type="pct"/>
            <w:gridSpan w:val="3"/>
            <w:vMerge w:val="restart"/>
          </w:tcPr>
          <w:p w14:paraId="6EBC74BE" w14:textId="77777777" w:rsidR="008551E4" w:rsidRPr="00C142E1" w:rsidRDefault="008551E4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Тема 2.10. </w:t>
            </w:r>
            <w:r w:rsidRPr="00C142E1">
              <w:rPr>
                <w:rFonts w:ascii="Times New Roman" w:hAnsi="Times New Roman" w:cs="Times New Roman"/>
                <w:b/>
              </w:rPr>
              <w:t>Русская философия.</w:t>
            </w:r>
          </w:p>
        </w:tc>
        <w:tc>
          <w:tcPr>
            <w:tcW w:w="2789" w:type="pct"/>
          </w:tcPr>
          <w:p w14:paraId="4ED78912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3DB24EAE" w14:textId="77777777" w:rsidR="008551E4" w:rsidRPr="00C142E1" w:rsidRDefault="00A360E2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00" w:type="pct"/>
          </w:tcPr>
          <w:p w14:paraId="7C814C90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551E4" w:rsidRPr="00C142E1" w14:paraId="61B9CAFD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02745346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43AB5C7A" w14:textId="77777777" w:rsidR="008551E4" w:rsidRPr="00C142E1" w:rsidRDefault="008551E4" w:rsidP="009009D9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Русская философия: генезис и особенности развития. Характерные черты русской философии. Философская мысль средневековой Руси. М.В. Ломоносов и его философские взгляды. Философия русского Просвещения. Философия А.Н. Радищева и декабристов. Западники и славянофилы (И.В. Киреевский, Л.С. Хомяков). Концепция культурно- исторических типов Н.Я. Данилевского. Философия революционного демократизма: А.И. Герцен, Н.Г. Чернышевский, Н.А. Добролюбов, В.Г. Белинский. Философские взгляды либеральных и революционных народников. Религиозно – этические искания Ф.М. Достоевского и Л. Н. Толстого. Философия В.С. Соловьёва: положительное всеединство, София.    Философия Н.А. Бердяева: темы свободы, творчества, ничто и Бога. Философия С.Н. Булгакова. Диалектическая феноменология и символизм А.Ф. Лосева. Философия в СССР и современной России.</w:t>
            </w:r>
          </w:p>
        </w:tc>
        <w:tc>
          <w:tcPr>
            <w:tcW w:w="475" w:type="pct"/>
            <w:vAlign w:val="center"/>
          </w:tcPr>
          <w:p w14:paraId="20078912" w14:textId="77777777" w:rsidR="008551E4" w:rsidRPr="00852971" w:rsidRDefault="00DC278B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0" w:type="pct"/>
            <w:vMerge w:val="restart"/>
          </w:tcPr>
          <w:p w14:paraId="5C222C5D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60CC7CD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5359B90C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341CD654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51572D9B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187D6C07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1EA5FE6B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611E195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5ABF5A4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79F8162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3D77FD97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3F484EB7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5400998C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360F6C3F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08B8854E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29DEC1B3" w14:textId="77777777" w:rsidR="00CA3999" w:rsidRPr="00C142E1" w:rsidRDefault="00CA3999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551E4" w:rsidRPr="00C142E1" w14:paraId="177CCB21" w14:textId="77777777" w:rsidTr="00852971">
        <w:trPr>
          <w:trHeight w:val="131"/>
        </w:trPr>
        <w:tc>
          <w:tcPr>
            <w:tcW w:w="936" w:type="pct"/>
            <w:gridSpan w:val="3"/>
            <w:vMerge/>
          </w:tcPr>
          <w:p w14:paraId="2FAD3962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237F268A" w14:textId="77777777" w:rsidR="008551E4" w:rsidRPr="00C142E1" w:rsidRDefault="008551E4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  <w:vAlign w:val="center"/>
          </w:tcPr>
          <w:p w14:paraId="5FF64FFA" w14:textId="77777777" w:rsidR="008551E4" w:rsidRPr="00852971" w:rsidRDefault="00A360E2" w:rsidP="00A360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07670D7B" w14:textId="77777777" w:rsidR="008551E4" w:rsidRPr="00C142E1" w:rsidRDefault="008551E4" w:rsidP="00597E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551E4" w:rsidRPr="00C142E1" w14:paraId="264707FC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2989613E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16646077" w14:textId="77777777" w:rsidR="008551E4" w:rsidRPr="00C142E1" w:rsidRDefault="008551E4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занятие № 6. </w:t>
            </w: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чьими взглядами – славянофилов или западников – вы согласны? Аргументы. (Дискуссия). 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Решение творческих, проблемных вопросов, обсуждение контрольных вопросов / заданий, выступление с докладами / </w:t>
            </w: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>сообщениями, составление блок – схем, написание эссе.</w:t>
            </w:r>
          </w:p>
        </w:tc>
        <w:tc>
          <w:tcPr>
            <w:tcW w:w="475" w:type="pct"/>
            <w:vAlign w:val="center"/>
          </w:tcPr>
          <w:p w14:paraId="23D58003" w14:textId="77777777" w:rsidR="008551E4" w:rsidRPr="00C142E1" w:rsidRDefault="00DC278B" w:rsidP="0085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800" w:type="pct"/>
            <w:vMerge/>
          </w:tcPr>
          <w:p w14:paraId="509CB134" w14:textId="77777777" w:rsidR="008551E4" w:rsidRPr="00C142E1" w:rsidRDefault="008551E4" w:rsidP="00597EE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551E4" w:rsidRPr="00C142E1" w14:paraId="72628161" w14:textId="77777777" w:rsidTr="00852971">
        <w:trPr>
          <w:trHeight w:val="20"/>
        </w:trPr>
        <w:tc>
          <w:tcPr>
            <w:tcW w:w="936" w:type="pct"/>
            <w:gridSpan w:val="3"/>
            <w:vMerge/>
          </w:tcPr>
          <w:p w14:paraId="0E0A1E33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3535413A" w14:textId="77777777" w:rsidR="008551E4" w:rsidRPr="00C142E1" w:rsidRDefault="008551E4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="00DC278B" w:rsidRPr="00C142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</w:t>
            </w:r>
          </w:p>
          <w:p w14:paraId="57141879" w14:textId="77777777" w:rsidR="008551E4" w:rsidRPr="00C142E1" w:rsidRDefault="008551E4" w:rsidP="008551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red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Подготовка докладов на тему «Философские взгляды </w:t>
            </w:r>
            <w:proofErr w:type="spellStart"/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В.С.Соловьева</w:t>
            </w:r>
            <w:proofErr w:type="spellEnd"/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«Философия </w:t>
            </w:r>
            <w:proofErr w:type="spellStart"/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А.Лосева</w:t>
            </w:r>
            <w:proofErr w:type="spellEnd"/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«Философия </w:t>
            </w:r>
            <w:proofErr w:type="spellStart"/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Н.А.Бердяева</w:t>
            </w:r>
            <w:proofErr w:type="spellEnd"/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»,</w:t>
            </w: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Религиозные искания в творчестве </w:t>
            </w:r>
            <w:proofErr w:type="spellStart"/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Л.Н.Толстого</w:t>
            </w:r>
            <w:proofErr w:type="spellEnd"/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</w:t>
            </w:r>
            <w:r w:rsidRPr="00C142E1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тестирование, устный опрос.</w:t>
            </w:r>
          </w:p>
        </w:tc>
        <w:tc>
          <w:tcPr>
            <w:tcW w:w="475" w:type="pct"/>
            <w:vAlign w:val="center"/>
          </w:tcPr>
          <w:p w14:paraId="38FBC1F5" w14:textId="77777777" w:rsidR="008551E4" w:rsidRPr="00C142E1" w:rsidRDefault="00DC278B" w:rsidP="0085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0" w:type="pct"/>
            <w:vMerge/>
          </w:tcPr>
          <w:p w14:paraId="2D4CB257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551E4" w:rsidRPr="00C142E1" w14:paraId="32F0DBD0" w14:textId="77777777" w:rsidTr="00852971">
        <w:trPr>
          <w:trHeight w:val="20"/>
        </w:trPr>
        <w:tc>
          <w:tcPr>
            <w:tcW w:w="936" w:type="pct"/>
            <w:gridSpan w:val="3"/>
          </w:tcPr>
          <w:p w14:paraId="480A54E8" w14:textId="77777777" w:rsidR="008551E4" w:rsidRPr="00C142E1" w:rsidRDefault="008551E4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89" w:type="pct"/>
          </w:tcPr>
          <w:p w14:paraId="4F682D0F" w14:textId="77777777" w:rsidR="008551E4" w:rsidRPr="002F03F3" w:rsidRDefault="008868C0" w:rsidP="002F03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>в тетради и учебником.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5" w:type="pct"/>
          </w:tcPr>
          <w:p w14:paraId="6A957E0D" w14:textId="77777777" w:rsidR="008551E4" w:rsidRPr="00C142E1" w:rsidRDefault="008551E4" w:rsidP="008551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highlight w:val="yellow"/>
              </w:rPr>
            </w:pPr>
          </w:p>
        </w:tc>
        <w:tc>
          <w:tcPr>
            <w:tcW w:w="800" w:type="pct"/>
          </w:tcPr>
          <w:p w14:paraId="04119E41" w14:textId="77777777" w:rsidR="008551E4" w:rsidRPr="00C142E1" w:rsidRDefault="008551E4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D070C" w:rsidRPr="00C142E1" w14:paraId="557329B9" w14:textId="77777777" w:rsidTr="00852971">
        <w:trPr>
          <w:trHeight w:val="20"/>
        </w:trPr>
        <w:tc>
          <w:tcPr>
            <w:tcW w:w="3725" w:type="pct"/>
            <w:gridSpan w:val="4"/>
          </w:tcPr>
          <w:p w14:paraId="5D2D76E1" w14:textId="77777777" w:rsidR="005D070C" w:rsidRPr="00C142E1" w:rsidRDefault="005D070C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</w:rPr>
              <w:t>Раздел 3. Проблематика основных отраслей философского знания.</w:t>
            </w:r>
          </w:p>
        </w:tc>
        <w:tc>
          <w:tcPr>
            <w:tcW w:w="475" w:type="pct"/>
            <w:vAlign w:val="center"/>
          </w:tcPr>
          <w:p w14:paraId="3436780C" w14:textId="77777777" w:rsidR="005D070C" w:rsidRPr="00C142E1" w:rsidRDefault="005D070C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800" w:type="pct"/>
          </w:tcPr>
          <w:p w14:paraId="28A823D3" w14:textId="77777777" w:rsidR="005D070C" w:rsidRPr="00C142E1" w:rsidRDefault="005D070C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868C0" w:rsidRPr="00C142E1" w14:paraId="29E13FA9" w14:textId="77777777" w:rsidTr="00852971">
        <w:trPr>
          <w:trHeight w:val="293"/>
        </w:trPr>
        <w:tc>
          <w:tcPr>
            <w:tcW w:w="868" w:type="pct"/>
            <w:gridSpan w:val="2"/>
            <w:vMerge w:val="restart"/>
          </w:tcPr>
          <w:p w14:paraId="3E147067" w14:textId="77777777" w:rsidR="008868C0" w:rsidRPr="00C142E1" w:rsidRDefault="008868C0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3.1.</w:t>
            </w:r>
          </w:p>
          <w:p w14:paraId="31290339" w14:textId="77777777" w:rsidR="008868C0" w:rsidRPr="00C142E1" w:rsidRDefault="008868C0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Онтология – философское учение о бытии.</w:t>
            </w:r>
          </w:p>
        </w:tc>
        <w:tc>
          <w:tcPr>
            <w:tcW w:w="2857" w:type="pct"/>
            <w:gridSpan w:val="2"/>
          </w:tcPr>
          <w:p w14:paraId="0D6D7974" w14:textId="77777777" w:rsidR="008868C0" w:rsidRPr="00C142E1" w:rsidRDefault="008868C0" w:rsidP="00DC278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3BD8FF27" w14:textId="77777777" w:rsidR="008868C0" w:rsidRPr="00C142E1" w:rsidRDefault="00E05DD8" w:rsidP="00A360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00" w:type="pct"/>
          </w:tcPr>
          <w:p w14:paraId="0EC154DC" w14:textId="77777777" w:rsidR="008868C0" w:rsidRPr="00C142E1" w:rsidRDefault="008868C0" w:rsidP="00DC278B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3879E190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4153F1AA" w14:textId="77777777" w:rsidR="008868C0" w:rsidRPr="00C142E1" w:rsidRDefault="008868C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4C6AD43C" w14:textId="77777777" w:rsidR="008868C0" w:rsidRPr="00C142E1" w:rsidRDefault="008868C0" w:rsidP="009009D9">
            <w:pPr>
              <w:numPr>
                <w:ilvl w:val="0"/>
                <w:numId w:val="1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Предмет и проблематика онтологии. Понятие бытия. Материализм и идеализм о бытии. Дуалистические и плюралистические концепции бытия. Специфика понимания бытия в различных направлениях философии. Бытие объективное и субъективное. Понятие материи. Материя как субстанция и как субстрат всего существующего. Движение как неотъемлемый атрибут материи, основные виды движения. Основные свойства материи. Структурированность материи. Применение системного подхода относительно материи. Пространство и время как атрибуты существования материи. Обзор основных теорий пространства и времени. Время физическое, психическое, биологическое и социальное.</w:t>
            </w:r>
          </w:p>
        </w:tc>
        <w:tc>
          <w:tcPr>
            <w:tcW w:w="475" w:type="pct"/>
            <w:vAlign w:val="center"/>
          </w:tcPr>
          <w:p w14:paraId="395CD498" w14:textId="77777777" w:rsidR="008868C0" w:rsidRPr="00852971" w:rsidRDefault="00E05DD8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pct"/>
            <w:vMerge w:val="restart"/>
          </w:tcPr>
          <w:p w14:paraId="39549A0B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7DA67521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75E86AB9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70531F3C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3FE22D85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62F9105F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07F5EA2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002575C7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3823F3F6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565305B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4A0E8A61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2ADF89B9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5CB359EB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678D72CC" w14:textId="77777777" w:rsidR="00B317B5" w:rsidRPr="00860512" w:rsidRDefault="006F65DB" w:rsidP="0086051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8868C0" w:rsidRPr="00C142E1" w14:paraId="1359FD79" w14:textId="77777777" w:rsidTr="00860512">
        <w:trPr>
          <w:trHeight w:val="351"/>
        </w:trPr>
        <w:tc>
          <w:tcPr>
            <w:tcW w:w="868" w:type="pct"/>
            <w:gridSpan w:val="2"/>
            <w:vMerge/>
          </w:tcPr>
          <w:p w14:paraId="36CF28E8" w14:textId="77777777" w:rsidR="008868C0" w:rsidRPr="00C142E1" w:rsidRDefault="008868C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44610CB8" w14:textId="77777777" w:rsidR="008868C0" w:rsidRPr="00C142E1" w:rsidRDefault="008868C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2F03F3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>в тетради и учебником.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14:paraId="5A31D0C6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0" w:type="pct"/>
            <w:vMerge/>
          </w:tcPr>
          <w:p w14:paraId="44232547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57484EBE" w14:textId="77777777" w:rsidTr="00852971">
        <w:trPr>
          <w:trHeight w:val="72"/>
        </w:trPr>
        <w:tc>
          <w:tcPr>
            <w:tcW w:w="868" w:type="pct"/>
            <w:gridSpan w:val="2"/>
            <w:vMerge w:val="restart"/>
          </w:tcPr>
          <w:p w14:paraId="7E5DB4EA" w14:textId="77777777" w:rsidR="008868C0" w:rsidRPr="00C142E1" w:rsidRDefault="008868C0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3.2.</w:t>
            </w:r>
          </w:p>
          <w:p w14:paraId="6BF26A6B" w14:textId="77777777" w:rsidR="008868C0" w:rsidRPr="00C142E1" w:rsidRDefault="008868C0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Диалектика – учение о развитии. Законы диалектики.</w:t>
            </w:r>
          </w:p>
        </w:tc>
        <w:tc>
          <w:tcPr>
            <w:tcW w:w="2857" w:type="pct"/>
            <w:gridSpan w:val="2"/>
          </w:tcPr>
          <w:p w14:paraId="4DE97CFD" w14:textId="77777777" w:rsidR="008868C0" w:rsidRPr="00C142E1" w:rsidRDefault="008868C0" w:rsidP="006F321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  <w:r w:rsidRPr="00C142E1"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475" w:type="pct"/>
            <w:vAlign w:val="center"/>
          </w:tcPr>
          <w:p w14:paraId="116CC1F7" w14:textId="77777777" w:rsidR="008868C0" w:rsidRPr="00C142E1" w:rsidRDefault="00E05DD8" w:rsidP="006F32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00" w:type="pct"/>
          </w:tcPr>
          <w:p w14:paraId="1459E239" w14:textId="77777777" w:rsidR="008868C0" w:rsidRPr="00C142E1" w:rsidRDefault="008868C0" w:rsidP="006F3219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3376ADA9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0C01A50B" w14:textId="77777777" w:rsidR="008868C0" w:rsidRPr="00C142E1" w:rsidRDefault="008868C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36255E8E" w14:textId="77777777" w:rsidR="008868C0" w:rsidRPr="00C142E1" w:rsidRDefault="008868C0" w:rsidP="009009D9">
            <w:pPr>
              <w:numPr>
                <w:ilvl w:val="0"/>
                <w:numId w:val="1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Диалектика и метафизика как способы рассмотрения мира, подбора и использования фактов, их синтеза в целост</w:t>
            </w:r>
            <w:r w:rsidRPr="00C142E1">
              <w:rPr>
                <w:rFonts w:ascii="Times New Roman" w:hAnsi="Times New Roman" w:cs="Times New Roman"/>
                <w:sz w:val="24"/>
              </w:rPr>
              <w:softHyphen/>
              <w:t>ные философские концепции. Диалектика как методология, теория и метод познания. Концепция развития в диалектической философии. Категории диалектики: качество, количество, мера, скачок и пр. Законы диалектики. Диалектика и общая теория мироздания. Диалектический характер природы, общества и мышления, его отражение в теории современной философии и науки.</w:t>
            </w:r>
          </w:p>
        </w:tc>
        <w:tc>
          <w:tcPr>
            <w:tcW w:w="475" w:type="pct"/>
            <w:vAlign w:val="center"/>
          </w:tcPr>
          <w:p w14:paraId="52A932F8" w14:textId="77777777" w:rsidR="008868C0" w:rsidRPr="00852971" w:rsidRDefault="00E05DD8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29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0" w:type="pct"/>
            <w:vMerge w:val="restart"/>
          </w:tcPr>
          <w:p w14:paraId="40153593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8B52E4F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29BE4160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02DECDF4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388FC775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7EE3A7B9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7EA65B57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4F0B119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76AF9B5C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49E804C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650BC637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0FC02538" w14:textId="77777777" w:rsidR="006F65DB" w:rsidRPr="00860512" w:rsidRDefault="006F65DB" w:rsidP="0086051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596084C6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66D278F1" w14:textId="77777777" w:rsidR="00B317B5" w:rsidRPr="006F65DB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8868C0" w:rsidRPr="00C142E1" w14:paraId="1D0C24AE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6AF10CC0" w14:textId="77777777" w:rsidR="008868C0" w:rsidRPr="00C142E1" w:rsidRDefault="008868C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3C831238" w14:textId="77777777" w:rsidR="008868C0" w:rsidRPr="00C142E1" w:rsidRDefault="008868C0" w:rsidP="00CA399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475" w:type="pct"/>
          </w:tcPr>
          <w:p w14:paraId="0B5EBA8D" w14:textId="77777777" w:rsidR="008868C0" w:rsidRPr="00852971" w:rsidRDefault="00852971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5297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4C275C48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3EE47478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75E7D79D" w14:textId="77777777" w:rsidR="008868C0" w:rsidRPr="00C142E1" w:rsidRDefault="008868C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5A4788E9" w14:textId="77777777" w:rsidR="008868C0" w:rsidRPr="00C142E1" w:rsidRDefault="008868C0" w:rsidP="00CA3999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№ 7</w:t>
            </w:r>
          </w:p>
          <w:p w14:paraId="055C3B9F" w14:textId="77777777" w:rsidR="008868C0" w:rsidRPr="00C142E1" w:rsidRDefault="008868C0" w:rsidP="00CA39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«Проявление законов диалектики в печатном деле».</w:t>
            </w:r>
          </w:p>
          <w:p w14:paraId="3E680898" w14:textId="77777777" w:rsidR="008868C0" w:rsidRPr="00C142E1" w:rsidRDefault="00C142E1" w:rsidP="002478D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докладом,</w:t>
            </w:r>
            <w:r w:rsidR="008868C0" w:rsidRPr="00C142E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разноуровневых творческих задач.</w:t>
            </w:r>
          </w:p>
        </w:tc>
        <w:tc>
          <w:tcPr>
            <w:tcW w:w="475" w:type="pct"/>
          </w:tcPr>
          <w:p w14:paraId="381E9426" w14:textId="77777777" w:rsidR="008868C0" w:rsidRPr="00C142E1" w:rsidRDefault="00C024E2" w:rsidP="00CA399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142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800" w:type="pct"/>
            <w:vMerge/>
          </w:tcPr>
          <w:p w14:paraId="082642FC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344D0542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5D54FEE7" w14:textId="77777777" w:rsidR="008868C0" w:rsidRPr="00C142E1" w:rsidRDefault="008868C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20C3BF8F" w14:textId="77777777" w:rsidR="008868C0" w:rsidRPr="002F03F3" w:rsidRDefault="008868C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C142E1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>в тетради и учебником.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5" w:type="pct"/>
            <w:vAlign w:val="center"/>
          </w:tcPr>
          <w:p w14:paraId="10988A0C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0" w:type="pct"/>
            <w:vMerge/>
          </w:tcPr>
          <w:p w14:paraId="46F4B192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5C14C1B4" w14:textId="77777777" w:rsidTr="00852971">
        <w:trPr>
          <w:trHeight w:val="20"/>
        </w:trPr>
        <w:tc>
          <w:tcPr>
            <w:tcW w:w="868" w:type="pct"/>
            <w:gridSpan w:val="2"/>
            <w:vMerge w:val="restart"/>
          </w:tcPr>
          <w:p w14:paraId="09CF78F1" w14:textId="77777777" w:rsidR="006F3219" w:rsidRPr="00C142E1" w:rsidRDefault="006F3219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3.3.</w:t>
            </w:r>
          </w:p>
          <w:p w14:paraId="775F5F5C" w14:textId="77777777" w:rsidR="006F3219" w:rsidRPr="00C142E1" w:rsidRDefault="006F3219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Гносеология – философское учение о познании.</w:t>
            </w:r>
          </w:p>
        </w:tc>
        <w:tc>
          <w:tcPr>
            <w:tcW w:w="2857" w:type="pct"/>
            <w:gridSpan w:val="2"/>
          </w:tcPr>
          <w:p w14:paraId="20DA33E6" w14:textId="77777777" w:rsidR="006F3219" w:rsidRPr="00C142E1" w:rsidRDefault="006F3219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6E05D28C" w14:textId="77777777" w:rsidR="006F3219" w:rsidRPr="00C142E1" w:rsidRDefault="00E05DD8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00" w:type="pct"/>
          </w:tcPr>
          <w:p w14:paraId="706B3673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33F01CAF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2357EDD6" w14:textId="77777777" w:rsidR="006F3219" w:rsidRPr="00C142E1" w:rsidRDefault="006F3219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7F4BDD3E" w14:textId="77777777" w:rsidR="006F3219" w:rsidRPr="00C142E1" w:rsidRDefault="006F3219" w:rsidP="009009D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Понятие и необходимость теории познания (гносеологии) как составной части философии. Формирование основных проблем гносеологии. Различные решения и альтернативные гносеологические концепции. Агностицизм. Субъект и объект познания. </w:t>
            </w:r>
          </w:p>
          <w:p w14:paraId="1C737DB3" w14:textId="77777777" w:rsidR="006F3219" w:rsidRPr="00C142E1" w:rsidRDefault="006F3219" w:rsidP="009009D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lastRenderedPageBreak/>
              <w:t xml:space="preserve">Чувственное познание и его формы. Рациональное познание: понятие, суждение, умозаключение. Единство чувственного и рационального познания. Творчество.  Память и воображение. Сознательное, бессознательное,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надсознательное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Фрейдизм о бессознательном. Понятие истины (объективная абсолютная и относительная истина). Место и роль практики в процессе познания, проблема критерия качества знаний. Творческий личностный характер познавательной деятельности человека. </w:t>
            </w:r>
          </w:p>
          <w:p w14:paraId="15A9FE57" w14:textId="77777777" w:rsidR="006F3219" w:rsidRPr="00C142E1" w:rsidRDefault="006F3219" w:rsidP="009009D9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Учение о сознании в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историко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– философской мысли. Происхождение сознания и его сущность. Сознание как высшая форма психического отражения и объективная реальность. Идеальность сознания и его структура. Общественная природа сознания. </w:t>
            </w:r>
          </w:p>
        </w:tc>
        <w:tc>
          <w:tcPr>
            <w:tcW w:w="475" w:type="pct"/>
            <w:vAlign w:val="center"/>
          </w:tcPr>
          <w:p w14:paraId="358F1FEE" w14:textId="77777777" w:rsidR="006F3219" w:rsidRPr="0085297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</w:p>
        </w:tc>
        <w:tc>
          <w:tcPr>
            <w:tcW w:w="800" w:type="pct"/>
            <w:vMerge w:val="restart"/>
          </w:tcPr>
          <w:p w14:paraId="4EC8BC82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05F4B945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18745114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41572AE8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4815DA6D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096960C4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lastRenderedPageBreak/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2AB1F886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089804C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4AFCD0F6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5FE958D0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16010F8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41BDCACB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2919A74A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583377AE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49833816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4A0B70B8" w14:textId="77777777" w:rsidR="00B317B5" w:rsidRPr="00C142E1" w:rsidRDefault="00B317B5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F3219" w:rsidRPr="00C142E1" w14:paraId="35A90704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1D893740" w14:textId="77777777" w:rsidR="006F3219" w:rsidRPr="00C142E1" w:rsidRDefault="006F3219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34194547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75" w:type="pct"/>
            <w:vAlign w:val="center"/>
          </w:tcPr>
          <w:p w14:paraId="48838305" w14:textId="77777777" w:rsidR="006F3219" w:rsidRPr="00C142E1" w:rsidRDefault="006F321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78462291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0DFF8B76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307F057D" w14:textId="77777777" w:rsidR="006F3219" w:rsidRPr="00C142E1" w:rsidRDefault="006F3219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14024881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</w:t>
            </w:r>
            <w:proofErr w:type="gramStart"/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№  </w:t>
            </w:r>
            <w:r w:rsidR="002478D9" w:rsidRPr="00C142E1">
              <w:rPr>
                <w:rFonts w:ascii="Times New Roman" w:hAnsi="Times New Roman" w:cs="Times New Roman"/>
                <w:b/>
                <w:sz w:val="24"/>
              </w:rPr>
              <w:t>8</w:t>
            </w:r>
            <w:proofErr w:type="gramEnd"/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</w:p>
          <w:p w14:paraId="36A44A44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</w:t>
            </w:r>
            <w:r w:rsidR="00274F30" w:rsidRPr="00C142E1">
              <w:rPr>
                <w:rFonts w:ascii="Times New Roman" w:hAnsi="Times New Roman" w:cs="Times New Roman"/>
                <w:sz w:val="24"/>
              </w:rPr>
              <w:t>Основное понимание мира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». Написание эссе, </w:t>
            </w:r>
            <w:r w:rsidR="00274F30" w:rsidRPr="00C142E1">
              <w:rPr>
                <w:rFonts w:ascii="Times New Roman" w:hAnsi="Times New Roman" w:cs="Times New Roman"/>
                <w:sz w:val="24"/>
              </w:rPr>
              <w:t>выступление с докладом</w:t>
            </w:r>
          </w:p>
        </w:tc>
        <w:tc>
          <w:tcPr>
            <w:tcW w:w="475" w:type="pct"/>
            <w:vAlign w:val="center"/>
          </w:tcPr>
          <w:p w14:paraId="57C1DE88" w14:textId="77777777" w:rsidR="006F3219" w:rsidRPr="0085297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4382DA5A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F30" w:rsidRPr="00C142E1" w14:paraId="18E42931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1F95DC66" w14:textId="77777777" w:rsidR="00274F30" w:rsidRPr="00C142E1" w:rsidRDefault="00274F3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5335072D" w14:textId="77777777" w:rsidR="00274F30" w:rsidRPr="00C142E1" w:rsidRDefault="00274F3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highlight w:val="yellow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8 </w:t>
            </w:r>
            <w:r w:rsidRPr="00C142E1">
              <w:rPr>
                <w:rFonts w:ascii="Times New Roman" w:hAnsi="Times New Roman" w:cs="Times New Roman"/>
                <w:i/>
                <w:sz w:val="24"/>
              </w:rPr>
              <w:t xml:space="preserve">«Современные онтологические и гносеологические представления» </w:t>
            </w:r>
            <w:r w:rsidRPr="00C142E1">
              <w:rPr>
                <w:rFonts w:ascii="Times New Roman" w:hAnsi="Times New Roman" w:cs="Times New Roman"/>
                <w:iCs/>
                <w:sz w:val="24"/>
              </w:rPr>
              <w:t>Работа с основными философскими понятиями (категориями), составление блок – схемы, устный опрос.</w:t>
            </w:r>
          </w:p>
        </w:tc>
        <w:tc>
          <w:tcPr>
            <w:tcW w:w="475" w:type="pct"/>
            <w:vAlign w:val="center"/>
          </w:tcPr>
          <w:p w14:paraId="3461262F" w14:textId="77777777" w:rsidR="00274F30" w:rsidRPr="00C142E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0E02B4F1" w14:textId="77777777" w:rsidR="00274F30" w:rsidRPr="00C142E1" w:rsidRDefault="00274F3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F30" w:rsidRPr="00C142E1" w14:paraId="223CA503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040CF3A7" w14:textId="77777777" w:rsidR="00274F30" w:rsidRPr="00C142E1" w:rsidRDefault="00274F3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7FEBFFA4" w14:textId="77777777" w:rsidR="00274F30" w:rsidRPr="002F03F3" w:rsidRDefault="008868C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C142E1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1BBB3CB4" w14:textId="77777777" w:rsidR="00274F30" w:rsidRPr="00C142E1" w:rsidRDefault="00274F3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vMerge/>
          </w:tcPr>
          <w:p w14:paraId="79147E42" w14:textId="77777777" w:rsidR="00274F30" w:rsidRPr="00C142E1" w:rsidRDefault="00274F3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A40" w:rsidRPr="00C142E1" w14:paraId="441FC1E5" w14:textId="77777777" w:rsidTr="00852971">
        <w:trPr>
          <w:trHeight w:val="20"/>
        </w:trPr>
        <w:tc>
          <w:tcPr>
            <w:tcW w:w="868" w:type="pct"/>
            <w:gridSpan w:val="2"/>
            <w:vMerge w:val="restart"/>
          </w:tcPr>
          <w:p w14:paraId="0B932176" w14:textId="77777777" w:rsidR="008571FF" w:rsidRPr="00C142E1" w:rsidRDefault="00330A40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3.4.</w:t>
            </w:r>
          </w:p>
          <w:p w14:paraId="26775647" w14:textId="77777777" w:rsidR="00330A40" w:rsidRPr="00C142E1" w:rsidRDefault="00330A40" w:rsidP="008571F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Философская антропология о человеке.</w:t>
            </w:r>
          </w:p>
        </w:tc>
        <w:tc>
          <w:tcPr>
            <w:tcW w:w="2857" w:type="pct"/>
            <w:gridSpan w:val="2"/>
          </w:tcPr>
          <w:p w14:paraId="4B35B44A" w14:textId="77777777" w:rsidR="00330A40" w:rsidRPr="00C142E1" w:rsidRDefault="00330A4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66525432" w14:textId="77777777" w:rsidR="00330A40" w:rsidRPr="00C142E1" w:rsidRDefault="00E05DD8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800" w:type="pct"/>
          </w:tcPr>
          <w:p w14:paraId="7F74EFC8" w14:textId="77777777" w:rsidR="00330A40" w:rsidRPr="00C142E1" w:rsidRDefault="00330A4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A40" w:rsidRPr="00C142E1" w14:paraId="03423628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115E39F2" w14:textId="77777777" w:rsidR="00330A40" w:rsidRPr="00C142E1" w:rsidRDefault="00330A40" w:rsidP="00330A4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66E1C4E4" w14:textId="77777777" w:rsidR="00330A40" w:rsidRPr="00C142E1" w:rsidRDefault="00330A40" w:rsidP="009009D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Философская антропология как научная дисциплина и её предмет. Философия о природе человека. Проблема человека в истории философской мысли. Биосоциальная сущность человека. Проблемы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антропосоциогенеза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. Представление о сущности человека в истории философской мысли.</w:t>
            </w:r>
          </w:p>
          <w:p w14:paraId="7E4B3FB5" w14:textId="77777777" w:rsidR="00330A40" w:rsidRPr="00C142E1" w:rsidRDefault="00330A40" w:rsidP="009009D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Человек как личность. Сущность характеристик личности. Проблемы типологии личности. Механизмы социализации личности. Личность и индивид. Деятельность как способ существования человека. Сущность и специфические характеристики деятельности человека. Структура, виды, формы и уровни деятельности.</w:t>
            </w:r>
          </w:p>
          <w:p w14:paraId="27D7FDA3" w14:textId="77777777" w:rsidR="00330A40" w:rsidRPr="00C142E1" w:rsidRDefault="00330A40" w:rsidP="009009D9">
            <w:pPr>
              <w:numPr>
                <w:ilvl w:val="0"/>
                <w:numId w:val="16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Свобода как философская категория. Проблема свободы человека. </w:t>
            </w:r>
          </w:p>
        </w:tc>
        <w:tc>
          <w:tcPr>
            <w:tcW w:w="475" w:type="pct"/>
            <w:vAlign w:val="center"/>
          </w:tcPr>
          <w:p w14:paraId="242A2BDC" w14:textId="77777777" w:rsidR="00330A40" w:rsidRPr="0085297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00" w:type="pct"/>
            <w:vMerge w:val="restart"/>
          </w:tcPr>
          <w:p w14:paraId="00E16201" w14:textId="77777777" w:rsidR="00330A40" w:rsidRPr="00C142E1" w:rsidRDefault="00330A4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17973FD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0B639086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05AC1AEF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3691E36B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15CE5A3D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28688BE3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4DCB4002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09635D94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4409A9DE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41C67ED8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76FCEC1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5FFA6DCC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2553088C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7D7BA9BD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0C2BB16C" w14:textId="77777777" w:rsidR="00B317B5" w:rsidRPr="00C142E1" w:rsidRDefault="00B317B5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F3219" w:rsidRPr="00C142E1" w14:paraId="312E1EC2" w14:textId="77777777" w:rsidTr="00852971">
        <w:trPr>
          <w:trHeight w:val="279"/>
        </w:trPr>
        <w:tc>
          <w:tcPr>
            <w:tcW w:w="868" w:type="pct"/>
            <w:gridSpan w:val="2"/>
            <w:vMerge/>
          </w:tcPr>
          <w:p w14:paraId="1E245FAB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7476F35E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75" w:type="pct"/>
            <w:vAlign w:val="center"/>
          </w:tcPr>
          <w:p w14:paraId="12636299" w14:textId="77777777" w:rsidR="006F3219" w:rsidRPr="00C142E1" w:rsidRDefault="006F321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09CA4E65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240CECCD" w14:textId="77777777" w:rsidTr="00852971">
        <w:trPr>
          <w:trHeight w:val="279"/>
        </w:trPr>
        <w:tc>
          <w:tcPr>
            <w:tcW w:w="868" w:type="pct"/>
            <w:gridSpan w:val="2"/>
            <w:vMerge/>
          </w:tcPr>
          <w:p w14:paraId="515EB671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3989EF35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 </w:t>
            </w:r>
            <w:r w:rsidR="002478D9" w:rsidRPr="00C142E1">
              <w:rPr>
                <w:rFonts w:ascii="Times New Roman" w:hAnsi="Times New Roman" w:cs="Times New Roman"/>
                <w:b/>
                <w:sz w:val="24"/>
              </w:rPr>
              <w:t>9</w:t>
            </w: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BAA9C24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«Проблема жизни, смерти и бессмертия». Теория пассионарности. Написание эссе, решение разноуровневых творческих заданий.</w:t>
            </w:r>
          </w:p>
        </w:tc>
        <w:tc>
          <w:tcPr>
            <w:tcW w:w="475" w:type="pct"/>
            <w:vAlign w:val="center"/>
          </w:tcPr>
          <w:p w14:paraId="5B3513C0" w14:textId="77777777" w:rsidR="006F3219" w:rsidRPr="0085297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1E43A490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6F010208" w14:textId="77777777" w:rsidTr="00852971">
        <w:trPr>
          <w:trHeight w:val="279"/>
        </w:trPr>
        <w:tc>
          <w:tcPr>
            <w:tcW w:w="868" w:type="pct"/>
            <w:gridSpan w:val="2"/>
            <w:vMerge/>
          </w:tcPr>
          <w:p w14:paraId="1EE528B3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585725A8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14:paraId="224C7493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«Понятие и специфика философской антропологии. Проблема сущности человека». Работа с основными философскими категориями, составление блок – схемы, ответы на вопросы.</w:t>
            </w:r>
          </w:p>
        </w:tc>
        <w:tc>
          <w:tcPr>
            <w:tcW w:w="475" w:type="pct"/>
            <w:vAlign w:val="center"/>
          </w:tcPr>
          <w:p w14:paraId="6A20FD5F" w14:textId="77777777" w:rsidR="006F3219" w:rsidRPr="00C142E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0EA51AC7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0627E097" w14:textId="77777777" w:rsidTr="00852971">
        <w:trPr>
          <w:trHeight w:val="279"/>
        </w:trPr>
        <w:tc>
          <w:tcPr>
            <w:tcW w:w="868" w:type="pct"/>
            <w:gridSpan w:val="2"/>
          </w:tcPr>
          <w:p w14:paraId="14B7E086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6D2D32A5" w14:textId="77777777" w:rsidR="006F3219" w:rsidRPr="002F03F3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2F03F3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79FCC618" w14:textId="77777777" w:rsidR="006F3219" w:rsidRPr="00C142E1" w:rsidRDefault="006F321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</w:tcPr>
          <w:p w14:paraId="7148851F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0288DFAD" w14:textId="77777777" w:rsidTr="00852971">
        <w:trPr>
          <w:trHeight w:val="279"/>
        </w:trPr>
        <w:tc>
          <w:tcPr>
            <w:tcW w:w="868" w:type="pct"/>
            <w:gridSpan w:val="2"/>
            <w:vMerge w:val="restart"/>
          </w:tcPr>
          <w:p w14:paraId="42DFAABE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lastRenderedPageBreak/>
              <w:t>Тема 3.5.</w:t>
            </w:r>
          </w:p>
          <w:p w14:paraId="19A6031B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общества.</w:t>
            </w:r>
          </w:p>
        </w:tc>
        <w:tc>
          <w:tcPr>
            <w:tcW w:w="2857" w:type="pct"/>
            <w:gridSpan w:val="2"/>
          </w:tcPr>
          <w:p w14:paraId="10D1F29C" w14:textId="77777777" w:rsidR="008868C0" w:rsidRPr="00C142E1" w:rsidRDefault="008868C0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14:paraId="61550F4E" w14:textId="77777777" w:rsidR="008868C0" w:rsidRPr="00C142E1" w:rsidRDefault="00E05DD8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00" w:type="pct"/>
          </w:tcPr>
          <w:p w14:paraId="17390BDD" w14:textId="77777777" w:rsidR="008868C0" w:rsidRPr="00C142E1" w:rsidRDefault="008868C0" w:rsidP="00330A4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21F07DD9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57F9A0C6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1E99BD3A" w14:textId="77777777" w:rsidR="008868C0" w:rsidRPr="00C142E1" w:rsidRDefault="008868C0" w:rsidP="009009D9">
            <w:pPr>
              <w:numPr>
                <w:ilvl w:val="0"/>
                <w:numId w:val="23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Социальная философия как знание об обществе. Структура современного социально – философского знания. Социальное как объект философского познания. Происхождение общества. Сущность общества. Общество и его структура. Подсистемы общества. Объективное и субъективное в обществе. Социальная трансформация. Материальное и духовное в применении к обществу. Общественное бытие и общественное сознание. Формы общественного сознания. Основные философские концепции общества. Человек и общество. </w:t>
            </w:r>
          </w:p>
        </w:tc>
        <w:tc>
          <w:tcPr>
            <w:tcW w:w="475" w:type="pct"/>
            <w:vAlign w:val="center"/>
          </w:tcPr>
          <w:p w14:paraId="0AFD16C4" w14:textId="77777777" w:rsidR="008868C0" w:rsidRPr="0085297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 w:val="restart"/>
          </w:tcPr>
          <w:p w14:paraId="2A5F15A0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1CCD6C5A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0FC26847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30272C62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69DE751B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163F6DEB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1A68936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38ECD29B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70585082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0715810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5F033E9C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1A85BD71" w14:textId="77777777" w:rsidR="006F65DB" w:rsidRP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8"/>
                <w:szCs w:val="24"/>
              </w:rPr>
            </w:pPr>
          </w:p>
          <w:p w14:paraId="17C15891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6F6F7536" w14:textId="77777777" w:rsidR="00B317B5" w:rsidRPr="006F65DB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8868C0" w:rsidRPr="00C142E1" w14:paraId="60E26878" w14:textId="77777777" w:rsidTr="00852971">
        <w:trPr>
          <w:trHeight w:val="369"/>
        </w:trPr>
        <w:tc>
          <w:tcPr>
            <w:tcW w:w="868" w:type="pct"/>
            <w:gridSpan w:val="2"/>
            <w:vMerge/>
          </w:tcPr>
          <w:p w14:paraId="2218B098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283B8AFE" w14:textId="77777777" w:rsidR="008868C0" w:rsidRPr="002F03F3" w:rsidRDefault="008868C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2F03F3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0F4FE89A" w14:textId="77777777" w:rsidR="008868C0" w:rsidRPr="00C142E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vMerge/>
          </w:tcPr>
          <w:p w14:paraId="079B0383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36AE5E7E" w14:textId="77777777" w:rsidTr="00852971">
        <w:trPr>
          <w:trHeight w:val="20"/>
        </w:trPr>
        <w:tc>
          <w:tcPr>
            <w:tcW w:w="868" w:type="pct"/>
            <w:gridSpan w:val="2"/>
            <w:vMerge w:val="restart"/>
          </w:tcPr>
          <w:p w14:paraId="68CEA00E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3.6.</w:t>
            </w:r>
          </w:p>
          <w:p w14:paraId="59DF1878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истории.</w:t>
            </w:r>
          </w:p>
        </w:tc>
        <w:tc>
          <w:tcPr>
            <w:tcW w:w="2857" w:type="pct"/>
            <w:gridSpan w:val="2"/>
          </w:tcPr>
          <w:p w14:paraId="5EBA9633" w14:textId="77777777" w:rsidR="006F3219" w:rsidRPr="00C142E1" w:rsidRDefault="006F3219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3720FDDE" w14:textId="77777777" w:rsidR="006F3219" w:rsidRPr="00C142E1" w:rsidRDefault="00E05DD8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800" w:type="pct"/>
          </w:tcPr>
          <w:p w14:paraId="07B7F13D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4D214F82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5A6BDD7D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771CFCD1" w14:textId="77777777" w:rsidR="006F3219" w:rsidRPr="00C142E1" w:rsidRDefault="006F3219" w:rsidP="009009D9">
            <w:pPr>
              <w:numPr>
                <w:ilvl w:val="0"/>
                <w:numId w:val="24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Сущность идеалистического и материалистического понимания истории. Вопрос о направленности и движущих силах исторического развития. Теологическая философия (Августин), объективно-идеалистическая философия истории (Гегель). Волюнтаризм в философии истории (Т. Карлейль). Географический и экономический детерминизм в философии истории. Философия марксизма и современность. Формационная и цивилизационная концепции общественного развития. Вопрос о смысле и конце истории.</w:t>
            </w:r>
          </w:p>
        </w:tc>
        <w:tc>
          <w:tcPr>
            <w:tcW w:w="475" w:type="pct"/>
            <w:vAlign w:val="center"/>
          </w:tcPr>
          <w:p w14:paraId="2E1BDA29" w14:textId="77777777" w:rsidR="006F3219" w:rsidRPr="0085297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 w:val="restart"/>
          </w:tcPr>
          <w:p w14:paraId="7D8D10A9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27C52552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5135936E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0F65B83C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4C597E08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2044E781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0E71F73D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45269B8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752A597E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74B83ED7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5B4FB8E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1C75B7C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6B1763A4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7B56866E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417033E7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08840E32" w14:textId="77777777" w:rsidR="00B317B5" w:rsidRPr="00C142E1" w:rsidRDefault="00B317B5" w:rsidP="006F65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F3219" w:rsidRPr="00C142E1" w14:paraId="3D312902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11F402AD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59174F28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В том числе практические занятия</w:t>
            </w:r>
          </w:p>
        </w:tc>
        <w:tc>
          <w:tcPr>
            <w:tcW w:w="475" w:type="pct"/>
            <w:vAlign w:val="center"/>
          </w:tcPr>
          <w:p w14:paraId="6E44A717" w14:textId="77777777" w:rsidR="006F3219" w:rsidRPr="00C142E1" w:rsidRDefault="006F321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5ACB1D55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4809B45E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21FF177B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523496C9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Практическое занятие №   </w:t>
            </w:r>
            <w:r w:rsidR="00E05DD8" w:rsidRPr="00C142E1">
              <w:rPr>
                <w:rFonts w:ascii="Times New Roman" w:hAnsi="Times New Roman" w:cs="Times New Roman"/>
                <w:b/>
                <w:sz w:val="24"/>
              </w:rPr>
              <w:t>10</w:t>
            </w: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46897356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«Роль личности в истории». Теория пассионарности. Составление блок – схемы, решение разноуровневых творческих заданий.</w:t>
            </w:r>
          </w:p>
        </w:tc>
        <w:tc>
          <w:tcPr>
            <w:tcW w:w="475" w:type="pct"/>
            <w:vAlign w:val="center"/>
          </w:tcPr>
          <w:p w14:paraId="221A8DAD" w14:textId="77777777" w:rsidR="006F3219" w:rsidRPr="0085297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00" w:type="pct"/>
            <w:vMerge/>
          </w:tcPr>
          <w:p w14:paraId="6FB9DABF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1B9620B4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3759520A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78AD25F1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 xml:space="preserve">Самостоятельная работа </w:t>
            </w:r>
          </w:p>
          <w:p w14:paraId="2595865D" w14:textId="77777777" w:rsidR="006F3219" w:rsidRPr="00C142E1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«Понятие и специфика философской антропологии. Проблема сущности человека». Работа с основными философскими категориями, составление блок – схемы, ответы на вопросы.</w:t>
            </w:r>
          </w:p>
        </w:tc>
        <w:tc>
          <w:tcPr>
            <w:tcW w:w="475" w:type="pct"/>
            <w:vAlign w:val="center"/>
          </w:tcPr>
          <w:p w14:paraId="74506257" w14:textId="77777777" w:rsidR="006F3219" w:rsidRPr="00C142E1" w:rsidRDefault="002478D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00" w:type="pct"/>
            <w:vMerge/>
          </w:tcPr>
          <w:p w14:paraId="4AD9AB86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3219" w:rsidRPr="00C142E1" w14:paraId="74DD0D2E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697157E1" w14:textId="77777777" w:rsidR="006F3219" w:rsidRPr="00C142E1" w:rsidRDefault="006F3219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3C453F4F" w14:textId="77777777" w:rsidR="006F3219" w:rsidRPr="002F03F3" w:rsidRDefault="006F3219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2F03F3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479A9B1B" w14:textId="77777777" w:rsidR="006F3219" w:rsidRPr="00C142E1" w:rsidRDefault="006F3219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vMerge/>
          </w:tcPr>
          <w:p w14:paraId="113D39BF" w14:textId="77777777" w:rsidR="006F3219" w:rsidRPr="00C142E1" w:rsidRDefault="006F3219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06FF7F2B" w14:textId="77777777" w:rsidTr="00852971">
        <w:trPr>
          <w:trHeight w:val="20"/>
        </w:trPr>
        <w:tc>
          <w:tcPr>
            <w:tcW w:w="868" w:type="pct"/>
            <w:gridSpan w:val="2"/>
            <w:vMerge w:val="restart"/>
          </w:tcPr>
          <w:p w14:paraId="5F4F91C6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3.7.</w:t>
            </w:r>
          </w:p>
          <w:p w14:paraId="0A9840B5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культуры.</w:t>
            </w:r>
          </w:p>
        </w:tc>
        <w:tc>
          <w:tcPr>
            <w:tcW w:w="2857" w:type="pct"/>
            <w:gridSpan w:val="2"/>
          </w:tcPr>
          <w:p w14:paraId="0DF72930" w14:textId="77777777" w:rsidR="008868C0" w:rsidRPr="00C142E1" w:rsidRDefault="008868C0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5DF3CA36" w14:textId="77777777" w:rsidR="008868C0" w:rsidRPr="00C142E1" w:rsidRDefault="00E05DD8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00" w:type="pct"/>
            <w:vMerge/>
          </w:tcPr>
          <w:p w14:paraId="6CA16729" w14:textId="77777777" w:rsidR="008868C0" w:rsidRPr="00C142E1" w:rsidRDefault="008868C0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66F85140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12BE3E0F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275F8A16" w14:textId="77777777" w:rsidR="008868C0" w:rsidRPr="00C142E1" w:rsidRDefault="008868C0" w:rsidP="006F65DB">
            <w:pPr>
              <w:numPr>
                <w:ilvl w:val="0"/>
                <w:numId w:val="17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Определение культуры. Культура как неотъемлемая черта бытия человека, её связь с деятельностью и социумом. Виды культуры, культура материальная и духовная. Соотношение культуры и природы как философская проблема. Основные теории происхождения культуры (культурогенеза), их связь с философскими концепциями. Понятие «цивилизация», его взаимоотношение с понятием «культура». Теории локальных цивилизаций. Воспитательная роль культуры.</w:t>
            </w:r>
          </w:p>
        </w:tc>
        <w:tc>
          <w:tcPr>
            <w:tcW w:w="475" w:type="pct"/>
            <w:vAlign w:val="center"/>
          </w:tcPr>
          <w:p w14:paraId="17413028" w14:textId="77777777" w:rsidR="008868C0" w:rsidRPr="00852971" w:rsidRDefault="008868C0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 w:val="restart"/>
          </w:tcPr>
          <w:p w14:paraId="3AE130EB" w14:textId="77777777" w:rsidR="006F65DB" w:rsidRDefault="006F65DB" w:rsidP="006F65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ОК 01</w:t>
            </w:r>
          </w:p>
          <w:p w14:paraId="6C1E7EA9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68EE0AAF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0F1CCDFE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5F174AC2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1B9BEB3E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479C592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54160144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6B3B797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63AF1242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4E5C53F4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470D99A6" w14:textId="77777777" w:rsidR="006F65DB" w:rsidRP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4"/>
                <w:szCs w:val="24"/>
              </w:rPr>
            </w:pPr>
          </w:p>
          <w:p w14:paraId="6FCC3F42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09A3AB89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lastRenderedPageBreak/>
              <w:t>З1, З2, З3, З4, З5</w:t>
            </w:r>
          </w:p>
        </w:tc>
      </w:tr>
      <w:tr w:rsidR="008868C0" w:rsidRPr="00C142E1" w14:paraId="7970688E" w14:textId="77777777" w:rsidTr="00852971">
        <w:trPr>
          <w:trHeight w:val="306"/>
        </w:trPr>
        <w:tc>
          <w:tcPr>
            <w:tcW w:w="868" w:type="pct"/>
            <w:gridSpan w:val="2"/>
            <w:vMerge/>
          </w:tcPr>
          <w:p w14:paraId="5F520413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68734875" w14:textId="77777777" w:rsidR="008868C0" w:rsidRPr="002F03F3" w:rsidRDefault="008868C0" w:rsidP="00B17FB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2F03F3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29AF9E80" w14:textId="77777777" w:rsidR="008868C0" w:rsidRPr="00C142E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vMerge/>
          </w:tcPr>
          <w:p w14:paraId="516060DA" w14:textId="77777777" w:rsidR="008868C0" w:rsidRPr="00C142E1" w:rsidRDefault="008868C0" w:rsidP="00597E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8C0" w:rsidRPr="00C142E1" w14:paraId="230154C1" w14:textId="77777777" w:rsidTr="00852971">
        <w:trPr>
          <w:trHeight w:val="20"/>
        </w:trPr>
        <w:tc>
          <w:tcPr>
            <w:tcW w:w="868" w:type="pct"/>
            <w:gridSpan w:val="2"/>
            <w:vMerge w:val="restart"/>
          </w:tcPr>
          <w:p w14:paraId="6867F5DC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3.8.</w:t>
            </w:r>
          </w:p>
          <w:p w14:paraId="774FF6E0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Аксиология как учение о ценностях.</w:t>
            </w:r>
          </w:p>
        </w:tc>
        <w:tc>
          <w:tcPr>
            <w:tcW w:w="2857" w:type="pct"/>
            <w:gridSpan w:val="2"/>
          </w:tcPr>
          <w:p w14:paraId="51BED62D" w14:textId="77777777" w:rsidR="008868C0" w:rsidRPr="00C142E1" w:rsidRDefault="008868C0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212B5E48" w14:textId="77777777" w:rsidR="008868C0" w:rsidRPr="00C142E1" w:rsidRDefault="00E05DD8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00" w:type="pct"/>
          </w:tcPr>
          <w:p w14:paraId="17CCB325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764E40B4" w14:textId="77777777" w:rsidTr="00852971">
        <w:trPr>
          <w:trHeight w:val="416"/>
        </w:trPr>
        <w:tc>
          <w:tcPr>
            <w:tcW w:w="868" w:type="pct"/>
            <w:gridSpan w:val="2"/>
            <w:vMerge/>
          </w:tcPr>
          <w:p w14:paraId="051D4071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4E3DD7BC" w14:textId="77777777" w:rsidR="008868C0" w:rsidRPr="00C142E1" w:rsidRDefault="008868C0" w:rsidP="009009D9">
            <w:pPr>
              <w:numPr>
                <w:ilvl w:val="0"/>
                <w:numId w:val="18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Учение о ценностях в истории философской мысли. Понятие ценности, как философской категории. Ценность, ценностная ориентация, ценностная установка, оценка, оценочное отношение, оценочное суждение. Критерии оценки. Классификация ценностей и их основание. Высшие (абсолютные) и низшие (относительные) ценности. Зависимость ценностей от типа цивилизаций. Социализирующая роль ценностей.</w:t>
            </w:r>
          </w:p>
        </w:tc>
        <w:tc>
          <w:tcPr>
            <w:tcW w:w="475" w:type="pct"/>
            <w:vAlign w:val="center"/>
          </w:tcPr>
          <w:p w14:paraId="358A3957" w14:textId="77777777" w:rsidR="008868C0" w:rsidRPr="0085297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 w:val="restart"/>
          </w:tcPr>
          <w:p w14:paraId="12C6839E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64B40309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68E56AC6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443E2D75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2062C131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079A268F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3FC5E071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2540142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2651485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1750682E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02B95FE4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1CA063A1" w14:textId="77777777" w:rsidR="006F65DB" w:rsidRP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2"/>
                <w:szCs w:val="24"/>
              </w:rPr>
            </w:pPr>
          </w:p>
          <w:p w14:paraId="501ADB00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315072BB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8868C0" w:rsidRPr="00C142E1" w14:paraId="178E59D6" w14:textId="77777777" w:rsidTr="00852971">
        <w:trPr>
          <w:trHeight w:val="453"/>
        </w:trPr>
        <w:tc>
          <w:tcPr>
            <w:tcW w:w="868" w:type="pct"/>
            <w:gridSpan w:val="2"/>
            <w:vMerge/>
          </w:tcPr>
          <w:p w14:paraId="33153240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4F359AA4" w14:textId="77777777" w:rsidR="008868C0" w:rsidRPr="002F03F3" w:rsidRDefault="008868C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2F03F3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567A53CD" w14:textId="77777777" w:rsidR="008868C0" w:rsidRPr="00C142E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vMerge/>
          </w:tcPr>
          <w:p w14:paraId="2DEDD197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727CABCB" w14:textId="77777777" w:rsidTr="00852971">
        <w:trPr>
          <w:trHeight w:val="20"/>
        </w:trPr>
        <w:tc>
          <w:tcPr>
            <w:tcW w:w="868" w:type="pct"/>
            <w:gridSpan w:val="2"/>
            <w:vMerge w:val="restart"/>
          </w:tcPr>
          <w:p w14:paraId="4B192143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3.9.</w:t>
            </w:r>
          </w:p>
          <w:p w14:paraId="1E1DDBDD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Философская проблематика этики и эстетики.</w:t>
            </w:r>
          </w:p>
        </w:tc>
        <w:tc>
          <w:tcPr>
            <w:tcW w:w="2857" w:type="pct"/>
            <w:gridSpan w:val="2"/>
          </w:tcPr>
          <w:p w14:paraId="7A885C90" w14:textId="77777777" w:rsidR="008868C0" w:rsidRPr="00C142E1" w:rsidRDefault="008868C0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5C53F1C1" w14:textId="77777777" w:rsidR="008868C0" w:rsidRPr="00C142E1" w:rsidRDefault="00E05DD8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00" w:type="pct"/>
          </w:tcPr>
          <w:p w14:paraId="1B6E5341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371A2508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33D77A04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6C70BB40" w14:textId="77777777" w:rsidR="008868C0" w:rsidRPr="00C142E1" w:rsidRDefault="008868C0" w:rsidP="009009D9">
            <w:pPr>
              <w:numPr>
                <w:ilvl w:val="0"/>
                <w:numId w:val="19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Предмет этики. Практический и императивный характер этики. Соотношение нравственности и морали. Нравственность и право. Добро и зло как главные категории этики. Основные этические доктрины: эвдемонизм, ригоризм, гедонизм, квиетизм, утилитаризм и пр. Проблема долга и нравственной обязанности. Справедливость как этическая категория. Практическое выражение этики в поведении современного человека. Предмет эстетики. Специфика эстетического восприятия мира. Связь эстетики с другими областями философии и с искусством. Философское понимание искусства и творчества. Эстетическое и практическое. Прекрасное и возвышенное как главные эстетические категории. Безобразное и низменное как эстетические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антиценности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>. Трагическое и ужасное в искусстве и жизни. Сущность смешного и комического: основные теории.</w:t>
            </w:r>
          </w:p>
        </w:tc>
        <w:tc>
          <w:tcPr>
            <w:tcW w:w="475" w:type="pct"/>
            <w:vAlign w:val="center"/>
          </w:tcPr>
          <w:p w14:paraId="3BCC7140" w14:textId="77777777" w:rsidR="008868C0" w:rsidRPr="0085297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 w:val="restart"/>
          </w:tcPr>
          <w:p w14:paraId="2D21666A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7562B2E4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6675D27B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5118AA0D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3A4087BE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58A467C0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362D27E3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7D6001F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673813AE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6D57E7D4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6065A640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36A7D75E" w14:textId="77777777" w:rsidR="006F65DB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</w:p>
          <w:p w14:paraId="5FFDFD20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2DE49582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  <w:p w14:paraId="354870BF" w14:textId="77777777" w:rsidR="00B317B5" w:rsidRPr="00C142E1" w:rsidRDefault="00B317B5" w:rsidP="006F65DB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868C0" w:rsidRPr="00C142E1" w14:paraId="01A15121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010B6EFD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2EAD938A" w14:textId="77777777" w:rsidR="008868C0" w:rsidRPr="002F03F3" w:rsidRDefault="008868C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B92693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5401CE61" w14:textId="77777777" w:rsidR="008868C0" w:rsidRPr="00C142E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vMerge/>
          </w:tcPr>
          <w:p w14:paraId="64573BE3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173D5521" w14:textId="77777777" w:rsidTr="00852971">
        <w:trPr>
          <w:trHeight w:val="279"/>
        </w:trPr>
        <w:tc>
          <w:tcPr>
            <w:tcW w:w="868" w:type="pct"/>
            <w:gridSpan w:val="2"/>
            <w:vMerge w:val="restart"/>
          </w:tcPr>
          <w:p w14:paraId="24B2146A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EC5ED8A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3.10.</w:t>
            </w:r>
          </w:p>
          <w:p w14:paraId="6A36B3F7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и религия.</w:t>
            </w:r>
          </w:p>
        </w:tc>
        <w:tc>
          <w:tcPr>
            <w:tcW w:w="2857" w:type="pct"/>
            <w:gridSpan w:val="2"/>
          </w:tcPr>
          <w:p w14:paraId="4FA2F162" w14:textId="77777777" w:rsidR="008868C0" w:rsidRPr="00C142E1" w:rsidRDefault="008868C0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475" w:type="pct"/>
            <w:vAlign w:val="center"/>
          </w:tcPr>
          <w:p w14:paraId="39131099" w14:textId="77777777" w:rsidR="008868C0" w:rsidRPr="00C142E1" w:rsidRDefault="00E05DD8" w:rsidP="00E05D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00" w:type="pct"/>
          </w:tcPr>
          <w:p w14:paraId="2B7088D0" w14:textId="77777777" w:rsidR="008868C0" w:rsidRPr="00C142E1" w:rsidRDefault="008868C0" w:rsidP="002478D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8868C0" w:rsidRPr="00C142E1" w14:paraId="63853C72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26F783FE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008F792D" w14:textId="77777777" w:rsidR="008868C0" w:rsidRPr="00C142E1" w:rsidRDefault="008868C0" w:rsidP="009009D9">
            <w:pPr>
              <w:numPr>
                <w:ilvl w:val="0"/>
                <w:numId w:val="20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Определение религии. Философия и религия: сходства и различия. Классификация философско-религиозных учений: теизм, деизм, пантеизм и пр. Виды религиозных воззрений: политеизм и монотеизм. Особенности религий откровения. Основные черты религиозного мировоззрения. Специфика религиозных ценностей. Понимание Бога в различных мировых религиях и философских системах. Атеизм и свободомыслие в философии. Проблема свободы совести, реализация этого принципа в современном мире. И России.</w:t>
            </w:r>
          </w:p>
        </w:tc>
        <w:tc>
          <w:tcPr>
            <w:tcW w:w="475" w:type="pct"/>
            <w:vAlign w:val="center"/>
          </w:tcPr>
          <w:p w14:paraId="1B2854EB" w14:textId="77777777" w:rsidR="008868C0" w:rsidRPr="00852971" w:rsidRDefault="008868C0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 w:val="restart"/>
          </w:tcPr>
          <w:p w14:paraId="754E7D3B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5F273F2C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7FAF7171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08A002ED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7D9CEFC6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08A7692F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197AD312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1800065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54004FA2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2AFBE8BF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1D1CBAA2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7230AB1F" w14:textId="77777777" w:rsidR="006F65DB" w:rsidRP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4"/>
                <w:szCs w:val="24"/>
              </w:rPr>
            </w:pPr>
          </w:p>
          <w:p w14:paraId="5021AF09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3744BFF7" w14:textId="77777777" w:rsidR="00B317B5" w:rsidRPr="006F65DB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8868C0" w:rsidRPr="00C142E1" w14:paraId="42679451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096CD9D4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2FED4985" w14:textId="77777777" w:rsidR="008868C0" w:rsidRPr="00C142E1" w:rsidRDefault="008868C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Работа с тестами лекции</w:t>
            </w:r>
            <w:r w:rsidR="002F03F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42E1">
              <w:rPr>
                <w:rFonts w:ascii="Times New Roman" w:hAnsi="Times New Roman" w:cs="Times New Roman"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3D2A534D" w14:textId="77777777" w:rsidR="008868C0" w:rsidRPr="00C142E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vMerge/>
          </w:tcPr>
          <w:p w14:paraId="1BCA7E9A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868C0" w:rsidRPr="00C142E1" w14:paraId="0F68A601" w14:textId="77777777" w:rsidTr="00852971">
        <w:trPr>
          <w:trHeight w:val="20"/>
        </w:trPr>
        <w:tc>
          <w:tcPr>
            <w:tcW w:w="868" w:type="pct"/>
            <w:gridSpan w:val="2"/>
            <w:vMerge w:val="restart"/>
          </w:tcPr>
          <w:p w14:paraId="1AB1AE03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lastRenderedPageBreak/>
              <w:t>Тема 3.11.</w:t>
            </w:r>
          </w:p>
          <w:p w14:paraId="2D6D609D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науки и техники.</w:t>
            </w:r>
          </w:p>
        </w:tc>
        <w:tc>
          <w:tcPr>
            <w:tcW w:w="2857" w:type="pct"/>
            <w:gridSpan w:val="2"/>
          </w:tcPr>
          <w:p w14:paraId="5820315D" w14:textId="77777777" w:rsidR="008868C0" w:rsidRPr="00C142E1" w:rsidRDefault="008868C0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66129DD1" w14:textId="77777777" w:rsidR="008868C0" w:rsidRPr="00C142E1" w:rsidRDefault="00E05DD8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800" w:type="pct"/>
          </w:tcPr>
          <w:p w14:paraId="733D3D61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5F4393BE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3CB54044" w14:textId="77777777" w:rsidR="008868C0" w:rsidRPr="00C142E1" w:rsidRDefault="008868C0" w:rsidP="00330A4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106F4A9F" w14:textId="77777777" w:rsidR="008868C0" w:rsidRPr="00C142E1" w:rsidRDefault="008868C0" w:rsidP="009009D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Понятие науки. Основные черты научного знания, его отличие от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вненаучного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знания. Наука как вид деятельности человека. Структура и специфика научной деятельности. Отличие науки и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паранауки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. Социальные аспекты научной деятельности. Научные институты. Понятие техники, соотношение научной и технической деятельности. Требования к личности учёного и изобретателя. </w:t>
            </w:r>
          </w:p>
          <w:p w14:paraId="188E680B" w14:textId="77777777" w:rsidR="008868C0" w:rsidRPr="00C142E1" w:rsidRDefault="008868C0" w:rsidP="009009D9">
            <w:pPr>
              <w:numPr>
                <w:ilvl w:val="0"/>
                <w:numId w:val="21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>Этическая сторона научной и технической деятельности. Наука и техника в современном обществе.</w:t>
            </w:r>
          </w:p>
        </w:tc>
        <w:tc>
          <w:tcPr>
            <w:tcW w:w="475" w:type="pct"/>
            <w:vAlign w:val="center"/>
          </w:tcPr>
          <w:p w14:paraId="2A3A1CE7" w14:textId="77777777" w:rsidR="008868C0" w:rsidRPr="0085297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 w:val="restart"/>
          </w:tcPr>
          <w:p w14:paraId="12739885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77AEEE8B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0D024E99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2C8E000D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5EA4BC9A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70E43D87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7F195F39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0B66FF3A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095A0EBE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5EF44B1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5CF28B4C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5FD6D4CC" w14:textId="77777777" w:rsidR="006F65DB" w:rsidRP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2"/>
                <w:szCs w:val="24"/>
              </w:rPr>
            </w:pPr>
          </w:p>
          <w:p w14:paraId="4FAE8F6B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76C0D8A1" w14:textId="77777777" w:rsidR="00B317B5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8868C0" w:rsidRPr="00C142E1" w14:paraId="48A6C448" w14:textId="77777777" w:rsidTr="006F65DB">
        <w:trPr>
          <w:trHeight w:val="904"/>
        </w:trPr>
        <w:tc>
          <w:tcPr>
            <w:tcW w:w="868" w:type="pct"/>
            <w:gridSpan w:val="2"/>
            <w:vMerge/>
          </w:tcPr>
          <w:p w14:paraId="3E87D895" w14:textId="77777777" w:rsidR="008868C0" w:rsidRPr="00C142E1" w:rsidRDefault="008868C0" w:rsidP="00330A40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7C8CAFEE" w14:textId="77777777" w:rsidR="008868C0" w:rsidRPr="002F03F3" w:rsidRDefault="008868C0" w:rsidP="008868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Работа с тестами </w:t>
            </w:r>
            <w:proofErr w:type="gramStart"/>
            <w:r w:rsidRPr="002F03F3">
              <w:rPr>
                <w:rFonts w:ascii="Times New Roman" w:hAnsi="Times New Roman" w:cs="Times New Roman"/>
                <w:i/>
                <w:sz w:val="24"/>
              </w:rPr>
              <w:t>лекции</w:t>
            </w:r>
            <w:r w:rsidR="00C142E1" w:rsidRPr="002F03F3">
              <w:rPr>
                <w:rFonts w:ascii="Times New Roman" w:hAnsi="Times New Roman" w:cs="Times New Roman"/>
                <w:i/>
                <w:sz w:val="24"/>
              </w:rPr>
              <w:t xml:space="preserve"> 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>в</w:t>
            </w:r>
            <w:proofErr w:type="gramEnd"/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 тетради и учебником. </w:t>
            </w:r>
          </w:p>
        </w:tc>
        <w:tc>
          <w:tcPr>
            <w:tcW w:w="475" w:type="pct"/>
            <w:vAlign w:val="center"/>
          </w:tcPr>
          <w:p w14:paraId="3C463B91" w14:textId="77777777" w:rsidR="008868C0" w:rsidRPr="00C142E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800" w:type="pct"/>
            <w:vMerge/>
          </w:tcPr>
          <w:p w14:paraId="6D67F820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68C0" w:rsidRPr="00C142E1" w14:paraId="520C0CCF" w14:textId="77777777" w:rsidTr="00852971">
        <w:trPr>
          <w:trHeight w:val="20"/>
        </w:trPr>
        <w:tc>
          <w:tcPr>
            <w:tcW w:w="868" w:type="pct"/>
            <w:gridSpan w:val="2"/>
            <w:vMerge w:val="restart"/>
          </w:tcPr>
          <w:p w14:paraId="40C4E449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Тема 3.12.</w:t>
            </w:r>
          </w:p>
          <w:p w14:paraId="5C768E19" w14:textId="77777777" w:rsidR="008868C0" w:rsidRPr="00C142E1" w:rsidRDefault="008868C0" w:rsidP="00330A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42E1">
              <w:rPr>
                <w:rFonts w:ascii="Times New Roman" w:hAnsi="Times New Roman" w:cs="Times New Roman"/>
                <w:b/>
              </w:rPr>
              <w:t>Философия и глобальные проблемы современности.</w:t>
            </w:r>
          </w:p>
        </w:tc>
        <w:tc>
          <w:tcPr>
            <w:tcW w:w="2857" w:type="pct"/>
            <w:gridSpan w:val="2"/>
          </w:tcPr>
          <w:p w14:paraId="4B363D28" w14:textId="77777777" w:rsidR="008868C0" w:rsidRPr="00C142E1" w:rsidRDefault="008868C0" w:rsidP="008868C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475" w:type="pct"/>
            <w:vAlign w:val="center"/>
          </w:tcPr>
          <w:p w14:paraId="7AD50CD5" w14:textId="77777777" w:rsidR="008868C0" w:rsidRPr="00C142E1" w:rsidRDefault="00E05DD8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b/>
                <w:bCs/>
                <w:sz w:val="24"/>
              </w:rPr>
              <w:t>1</w:t>
            </w:r>
          </w:p>
        </w:tc>
        <w:tc>
          <w:tcPr>
            <w:tcW w:w="800" w:type="pct"/>
          </w:tcPr>
          <w:p w14:paraId="5A5A3765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868C0" w:rsidRPr="00C142E1" w14:paraId="7CAA505F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3354495A" w14:textId="77777777" w:rsidR="008868C0" w:rsidRPr="00C142E1" w:rsidRDefault="008868C0" w:rsidP="00330A40">
            <w:pPr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438EC79B" w14:textId="77777777" w:rsidR="008868C0" w:rsidRPr="00C142E1" w:rsidRDefault="008868C0" w:rsidP="009009D9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C142E1">
              <w:rPr>
                <w:rFonts w:ascii="Times New Roman" w:hAnsi="Times New Roman" w:cs="Times New Roman"/>
                <w:sz w:val="24"/>
              </w:rPr>
              <w:t xml:space="preserve">Понятие глобальных проблем. Критерии глобальных проблем. Классификация глобальных проблем. Проблемы в системе «Человек – природа»: Экологические глобальные проблемы. </w:t>
            </w:r>
            <w:proofErr w:type="spellStart"/>
            <w:r w:rsidRPr="00C142E1">
              <w:rPr>
                <w:rFonts w:ascii="Times New Roman" w:hAnsi="Times New Roman" w:cs="Times New Roman"/>
                <w:sz w:val="24"/>
              </w:rPr>
              <w:t>Внутрисоциальные</w:t>
            </w:r>
            <w:proofErr w:type="spellEnd"/>
            <w:r w:rsidRPr="00C142E1">
              <w:rPr>
                <w:rFonts w:ascii="Times New Roman" w:hAnsi="Times New Roman" w:cs="Times New Roman"/>
                <w:sz w:val="24"/>
              </w:rPr>
              <w:t xml:space="preserve"> глобальные проблемы: распространение оружия массового поражения, рост социального неравенства мировых регионов, международный терроризм, распространение наркомании и заболеваний. Пути и способы решения глобальных проблем, роль философии в этом. Глобальные проблемы и процесс глобализации. </w:t>
            </w:r>
          </w:p>
        </w:tc>
        <w:tc>
          <w:tcPr>
            <w:tcW w:w="475" w:type="pct"/>
            <w:vAlign w:val="center"/>
          </w:tcPr>
          <w:p w14:paraId="578C4AD7" w14:textId="77777777" w:rsidR="008868C0" w:rsidRPr="00852971" w:rsidRDefault="008868C0" w:rsidP="008868C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  <w:r w:rsidRPr="0085297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0" w:type="pct"/>
            <w:vMerge w:val="restart"/>
          </w:tcPr>
          <w:p w14:paraId="3C200986" w14:textId="77777777" w:rsidR="006F65DB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</w:p>
          <w:p w14:paraId="341A3757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02</w:t>
            </w:r>
          </w:p>
          <w:p w14:paraId="6CC9E064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03</w:t>
            </w:r>
          </w:p>
          <w:p w14:paraId="17B249BA" w14:textId="77777777" w:rsidR="006F65DB" w:rsidRPr="00C142E1" w:rsidRDefault="006F65DB" w:rsidP="006F65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04</w:t>
            </w:r>
          </w:p>
          <w:p w14:paraId="2DC31F8A" w14:textId="77777777" w:rsidR="006F65DB" w:rsidRPr="00C142E1" w:rsidRDefault="006F65DB" w:rsidP="006F65DB">
            <w:pPr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ОК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142E1">
              <w:rPr>
                <w:rFonts w:ascii="Times New Roman" w:hAnsi="Times New Roman" w:cs="Times New Roman"/>
              </w:rPr>
              <w:t>06</w:t>
            </w:r>
          </w:p>
          <w:p w14:paraId="319DC91A" w14:textId="77777777" w:rsidR="006F65DB" w:rsidRPr="000A710B" w:rsidRDefault="006F65DB" w:rsidP="006F65DB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ЛР 1,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ЛР 2</w:t>
            </w:r>
          </w:p>
          <w:p w14:paraId="0D38A75E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3, ЛР 4</w:t>
            </w:r>
          </w:p>
          <w:p w14:paraId="5179681C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5, ЛР 6</w:t>
            </w:r>
          </w:p>
          <w:p w14:paraId="399BE565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7, ЛР 8</w:t>
            </w:r>
          </w:p>
          <w:p w14:paraId="2CBC2AC2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ЛР 13, </w:t>
            </w:r>
          </w:p>
          <w:p w14:paraId="49C130DD" w14:textId="77777777" w:rsid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</w:t>
            </w:r>
            <w:r w:rsidRPr="00A00C0B">
              <w:rPr>
                <w:rFonts w:ascii="Times New Roman" w:hAnsi="Times New Roman" w:cs="Times New Roman"/>
                <w:iCs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14,ЛР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15</w:t>
            </w:r>
          </w:p>
          <w:p w14:paraId="137C66B4" w14:textId="77777777" w:rsidR="006F65DB" w:rsidRPr="006F65DB" w:rsidRDefault="006F65DB" w:rsidP="006F65D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14"/>
                <w:szCs w:val="24"/>
              </w:rPr>
            </w:pPr>
          </w:p>
          <w:p w14:paraId="267CC7C2" w14:textId="77777777" w:rsidR="006F65DB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У1, У2, У3</w:t>
            </w:r>
          </w:p>
          <w:p w14:paraId="1C081214" w14:textId="77777777" w:rsidR="00B317B5" w:rsidRPr="00C142E1" w:rsidRDefault="006F65DB" w:rsidP="006F65D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</w:rPr>
              <w:t>З1, З2, З3, З4, З5</w:t>
            </w:r>
          </w:p>
        </w:tc>
      </w:tr>
      <w:tr w:rsidR="008868C0" w:rsidRPr="00C142E1" w14:paraId="6B5E3263" w14:textId="77777777" w:rsidTr="00852971">
        <w:trPr>
          <w:trHeight w:val="20"/>
        </w:trPr>
        <w:tc>
          <w:tcPr>
            <w:tcW w:w="868" w:type="pct"/>
            <w:gridSpan w:val="2"/>
            <w:vMerge/>
          </w:tcPr>
          <w:p w14:paraId="2CDA34D0" w14:textId="77777777" w:rsidR="008868C0" w:rsidRPr="00C142E1" w:rsidRDefault="008868C0" w:rsidP="00626623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857" w:type="pct"/>
            <w:gridSpan w:val="2"/>
          </w:tcPr>
          <w:p w14:paraId="4A28E368" w14:textId="77777777" w:rsidR="008868C0" w:rsidRPr="002F03F3" w:rsidRDefault="008868C0" w:rsidP="002F03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</w:rPr>
            </w:pPr>
            <w:r w:rsidRPr="002F03F3">
              <w:rPr>
                <w:rFonts w:ascii="Times New Roman" w:hAnsi="Times New Roman" w:cs="Times New Roman"/>
                <w:i/>
                <w:sz w:val="24"/>
              </w:rPr>
              <w:t>Работа с тестами лекции</w:t>
            </w:r>
            <w:r w:rsidR="00C142E1" w:rsidRPr="002F03F3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2F03F3">
              <w:rPr>
                <w:rFonts w:ascii="Times New Roman" w:hAnsi="Times New Roman" w:cs="Times New Roman"/>
                <w:i/>
                <w:sz w:val="24"/>
              </w:rPr>
              <w:t xml:space="preserve">в тетради и учебником. </w:t>
            </w:r>
          </w:p>
        </w:tc>
        <w:tc>
          <w:tcPr>
            <w:tcW w:w="475" w:type="pct"/>
            <w:vAlign w:val="center"/>
          </w:tcPr>
          <w:p w14:paraId="1DA8F070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00" w:type="pct"/>
            <w:vMerge/>
          </w:tcPr>
          <w:p w14:paraId="751CC27D" w14:textId="77777777" w:rsidR="008868C0" w:rsidRPr="00C142E1" w:rsidRDefault="008868C0" w:rsidP="00597EE0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D4E87" w:rsidRPr="00C142E1" w14:paraId="3B327BE6" w14:textId="77777777" w:rsidTr="00852971">
        <w:trPr>
          <w:trHeight w:val="20"/>
        </w:trPr>
        <w:tc>
          <w:tcPr>
            <w:tcW w:w="3725" w:type="pct"/>
            <w:gridSpan w:val="4"/>
          </w:tcPr>
          <w:p w14:paraId="17BFFF45" w14:textId="77777777" w:rsidR="00DD4E87" w:rsidRPr="00C142E1" w:rsidRDefault="00DD4E87" w:rsidP="00DD4E87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C5556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 w:rsidRPr="00C555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5556F">
              <w:rPr>
                <w:rFonts w:ascii="Times New Roman" w:hAnsi="Times New Roman" w:cs="Times New Roman"/>
                <w:b/>
                <w:bCs/>
                <w:i/>
                <w:iCs/>
                <w:sz w:val="24"/>
              </w:rPr>
              <w:t>в форме зачета</w:t>
            </w:r>
          </w:p>
        </w:tc>
        <w:tc>
          <w:tcPr>
            <w:tcW w:w="475" w:type="pct"/>
            <w:vAlign w:val="center"/>
          </w:tcPr>
          <w:p w14:paraId="3BB0C4EC" w14:textId="77777777" w:rsidR="00DD4E87" w:rsidRDefault="0049692E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-</w:t>
            </w:r>
          </w:p>
        </w:tc>
        <w:tc>
          <w:tcPr>
            <w:tcW w:w="800" w:type="pct"/>
          </w:tcPr>
          <w:p w14:paraId="077F56D2" w14:textId="77777777" w:rsidR="00DD4E87" w:rsidRPr="00C142E1" w:rsidRDefault="00DD4E87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  <w:tr w:rsidR="005D070C" w:rsidRPr="00C142E1" w14:paraId="7B961B02" w14:textId="77777777" w:rsidTr="00852971">
        <w:trPr>
          <w:trHeight w:val="20"/>
        </w:trPr>
        <w:tc>
          <w:tcPr>
            <w:tcW w:w="3725" w:type="pct"/>
            <w:gridSpan w:val="4"/>
          </w:tcPr>
          <w:p w14:paraId="1AC7F695" w14:textId="77777777" w:rsidR="005D070C" w:rsidRPr="00C142E1" w:rsidRDefault="005D070C" w:rsidP="00626623">
            <w:pPr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</w:rPr>
              <w:t>Всего:</w:t>
            </w:r>
          </w:p>
        </w:tc>
        <w:tc>
          <w:tcPr>
            <w:tcW w:w="475" w:type="pct"/>
            <w:vAlign w:val="center"/>
          </w:tcPr>
          <w:p w14:paraId="044B654F" w14:textId="77777777" w:rsidR="005D070C" w:rsidRPr="00C142E1" w:rsidRDefault="00852971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60</w:t>
            </w:r>
          </w:p>
        </w:tc>
        <w:tc>
          <w:tcPr>
            <w:tcW w:w="800" w:type="pct"/>
          </w:tcPr>
          <w:p w14:paraId="5B7A3D7F" w14:textId="77777777" w:rsidR="005D070C" w:rsidRPr="00C142E1" w:rsidRDefault="005D070C" w:rsidP="00597EE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</w:tc>
      </w:tr>
    </w:tbl>
    <w:p w14:paraId="48970ED1" w14:textId="77777777" w:rsidR="001E1301" w:rsidRPr="00C142E1" w:rsidRDefault="001E1301" w:rsidP="00E94BE7">
      <w:pPr>
        <w:tabs>
          <w:tab w:val="left" w:pos="960"/>
          <w:tab w:val="center" w:pos="5102"/>
        </w:tabs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62041C3" w14:textId="77777777" w:rsidR="006272F1" w:rsidRDefault="006272F1" w:rsidP="00643CC8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7E87CDDF" w14:textId="77777777" w:rsidR="00643CC8" w:rsidRPr="00C142E1" w:rsidRDefault="00643CC8" w:rsidP="00643CC8">
      <w:pPr>
        <w:tabs>
          <w:tab w:val="left" w:pos="960"/>
          <w:tab w:val="center" w:pos="5102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142E1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C142E1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C142E1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3AF1E3C4" w14:textId="77777777" w:rsidR="00643CC8" w:rsidRPr="00C142E1" w:rsidRDefault="00643CC8" w:rsidP="00643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CBBA480" w14:textId="77777777" w:rsidR="00643CC8" w:rsidRPr="00C142E1" w:rsidRDefault="00643CC8" w:rsidP="004B54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2E1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5A2BB95" w14:textId="77777777" w:rsidR="006272F1" w:rsidRDefault="00643CC8" w:rsidP="006272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кабинета</w:t>
      </w:r>
      <w:r w:rsidR="006272F1">
        <w:rPr>
          <w:rFonts w:ascii="Times New Roman" w:hAnsi="Times New Roman" w:cs="Times New Roman"/>
          <w:sz w:val="28"/>
          <w:szCs w:val="28"/>
        </w:rPr>
        <w:t xml:space="preserve"> истории, обществознания.</w:t>
      </w:r>
    </w:p>
    <w:p w14:paraId="7F033158" w14:textId="77777777" w:rsidR="006272F1" w:rsidRDefault="006272F1" w:rsidP="006272F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 истории, обществознания оснащен необходимым для реализации учебной дисциплины:</w:t>
      </w:r>
    </w:p>
    <w:p w14:paraId="388904AA" w14:textId="77777777" w:rsidR="006272F1" w:rsidRPr="006272F1" w:rsidRDefault="006272F1" w:rsidP="006272F1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14:paraId="7B84C5CC" w14:textId="77777777"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комплект мебели для преподавателя,</w:t>
      </w:r>
    </w:p>
    <w:p w14:paraId="2FA50D5C" w14:textId="77777777"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комплект мебели для обучающихся на 25 посадочных мест,</w:t>
      </w:r>
    </w:p>
    <w:p w14:paraId="69FE4BC6" w14:textId="77777777"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доска аудиторная,</w:t>
      </w:r>
    </w:p>
    <w:p w14:paraId="5BADE476" w14:textId="77777777"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компьютер, </w:t>
      </w:r>
    </w:p>
    <w:p w14:paraId="39227489" w14:textId="77777777"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мультимедиа-проектор, </w:t>
      </w:r>
    </w:p>
    <w:p w14:paraId="79DD744C" w14:textId="77777777" w:rsidR="006272F1" w:rsidRPr="006272F1" w:rsidRDefault="006272F1" w:rsidP="006272F1">
      <w:pPr>
        <w:numPr>
          <w:ilvl w:val="0"/>
          <w:numId w:val="29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экран настенный. </w:t>
      </w:r>
    </w:p>
    <w:p w14:paraId="3FC38138" w14:textId="77777777" w:rsidR="006272F1" w:rsidRPr="006272F1" w:rsidRDefault="006272F1" w:rsidP="006272F1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14:paraId="4A4113B1" w14:textId="77777777" w:rsidR="006272F1" w:rsidRPr="006272F1" w:rsidRDefault="006272F1" w:rsidP="006272F1">
      <w:pPr>
        <w:numPr>
          <w:ilvl w:val="0"/>
          <w:numId w:val="2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MicrosoftWindows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7 (лицензия №61046615, </w:t>
      </w: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>авторизованный номер лицензиата</w:t>
      </w:r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91049631ZZE1410),</w:t>
      </w:r>
    </w:p>
    <w:p w14:paraId="3D9D38AE" w14:textId="77777777" w:rsidR="006272F1" w:rsidRPr="006272F1" w:rsidRDefault="006272F1" w:rsidP="006272F1">
      <w:pPr>
        <w:numPr>
          <w:ilvl w:val="0"/>
          <w:numId w:val="2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MicrosoftOffice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2003 (лицензия №</w:t>
      </w:r>
      <w:r w:rsidRPr="006272F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 xml:space="preserve">41764220, </w:t>
      </w:r>
      <w:r w:rsidRPr="006272F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авторизованный номер лицензиата </w:t>
      </w:r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61748179ZZE0902</w:t>
      </w:r>
      <w:r w:rsidRPr="006272F1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),</w:t>
      </w:r>
    </w:p>
    <w:p w14:paraId="53943AB6" w14:textId="77777777" w:rsidR="00CD615A" w:rsidRPr="006272F1" w:rsidRDefault="006272F1" w:rsidP="006272F1">
      <w:pPr>
        <w:numPr>
          <w:ilvl w:val="0"/>
          <w:numId w:val="2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PN KL 4851RATFQ Kaspersky </w:t>
      </w: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WorkSpace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Security Russian Edition. 250-499 User </w:t>
      </w:r>
      <w:proofErr w:type="gram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1 year</w:t>
      </w:r>
      <w:proofErr w:type="gram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Educational Renewal License (</w:t>
      </w: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Лицензионное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соглашение</w:t>
      </w:r>
      <w:proofErr w:type="spellEnd"/>
      <w:r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ДОА300419/1-1/175).</w:t>
      </w:r>
      <w:r w:rsidR="00643CC8" w:rsidRPr="006272F1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bookmarkStart w:id="7" w:name="_Toc283296935"/>
      <w:bookmarkStart w:id="8" w:name="_Toc283648318"/>
    </w:p>
    <w:p w14:paraId="789D273D" w14:textId="77777777" w:rsidR="0011681F" w:rsidRPr="006272F1" w:rsidRDefault="0011681F" w:rsidP="004D705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FF7482B" w14:textId="77777777" w:rsidR="00643CC8" w:rsidRPr="00C142E1" w:rsidRDefault="00643CC8" w:rsidP="004D705D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2E1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7"/>
      <w:bookmarkEnd w:id="8"/>
    </w:p>
    <w:p w14:paraId="0C9880F3" w14:textId="77777777" w:rsidR="00643CC8" w:rsidRPr="00C142E1" w:rsidRDefault="00643CC8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97B042" w14:textId="77777777" w:rsidR="00643CC8" w:rsidRPr="00C142E1" w:rsidRDefault="00643CC8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4351C6D7" w14:textId="77777777" w:rsidR="004F6462" w:rsidRPr="00C142E1" w:rsidRDefault="004F6462" w:rsidP="00643CC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61167" w14:textId="77777777" w:rsidR="004D705D" w:rsidRPr="00C142E1" w:rsidRDefault="004D705D" w:rsidP="004D705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2E1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</w:p>
    <w:p w14:paraId="22167A75" w14:textId="77777777" w:rsidR="004D705D" w:rsidRPr="00C142E1" w:rsidRDefault="004D705D" w:rsidP="004D705D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3648C68" w14:textId="77777777" w:rsidR="006F26CC" w:rsidRDefault="006F26CC" w:rsidP="006F26CC">
      <w:p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14:paraId="536B4A92" w14:textId="77777777" w:rsidR="006F26CC" w:rsidRPr="0049692E" w:rsidRDefault="007E2526" w:rsidP="006F26CC">
      <w:pPr>
        <w:pStyle w:val="a8"/>
        <w:numPr>
          <w:ilvl w:val="0"/>
          <w:numId w:val="30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526">
        <w:rPr>
          <w:rFonts w:ascii="Times New Roman" w:hAnsi="Times New Roman" w:cs="Times New Roman"/>
          <w:sz w:val="28"/>
          <w:szCs w:val="28"/>
        </w:rPr>
        <w:t xml:space="preserve">Губин, В. Д. Основы </w:t>
      </w:r>
      <w:proofErr w:type="gramStart"/>
      <w:r w:rsidRPr="007E2526">
        <w:rPr>
          <w:rFonts w:ascii="Times New Roman" w:hAnsi="Times New Roman" w:cs="Times New Roman"/>
          <w:sz w:val="28"/>
          <w:szCs w:val="28"/>
        </w:rPr>
        <w:t>философии :</w:t>
      </w:r>
      <w:proofErr w:type="gramEnd"/>
      <w:r w:rsidRPr="007E2526">
        <w:rPr>
          <w:rFonts w:ascii="Times New Roman" w:hAnsi="Times New Roman" w:cs="Times New Roman"/>
          <w:sz w:val="28"/>
          <w:szCs w:val="28"/>
        </w:rPr>
        <w:t xml:space="preserve"> учеб. пособие / В.Д. Губин. — 4-е изд. — </w:t>
      </w:r>
      <w:proofErr w:type="gramStart"/>
      <w:r w:rsidRPr="007E2526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7E2526">
        <w:rPr>
          <w:rFonts w:ascii="Times New Roman" w:hAnsi="Times New Roman" w:cs="Times New Roman"/>
          <w:sz w:val="28"/>
          <w:szCs w:val="28"/>
        </w:rPr>
        <w:t xml:space="preserve"> ФОРУМ : ИНФРА-М, 2019. — 288 с. — (Среднее профессиональное образование). - ISBN 978-5-00091-484-7. - </w:t>
      </w:r>
      <w:proofErr w:type="gramStart"/>
      <w:r w:rsidRPr="007E252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E2526">
        <w:rPr>
          <w:rFonts w:ascii="Times New Roman" w:hAnsi="Times New Roman" w:cs="Times New Roman"/>
          <w:sz w:val="28"/>
          <w:szCs w:val="28"/>
        </w:rPr>
        <w:t xml:space="preserve"> электронный. - URL: https://znanium.com/catalog/product/1009582 (дата обращения: 24.09.2023). – Режим доступа: по подписке.</w:t>
      </w:r>
    </w:p>
    <w:p w14:paraId="5618A63E" w14:textId="77777777" w:rsidR="006F26CC" w:rsidRDefault="006F26CC" w:rsidP="006F26CC">
      <w:pPr>
        <w:pStyle w:val="a8"/>
        <w:numPr>
          <w:ilvl w:val="0"/>
          <w:numId w:val="30"/>
        </w:numPr>
        <w:tabs>
          <w:tab w:val="left" w:pos="709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49692E">
        <w:rPr>
          <w:rFonts w:ascii="Times New Roman" w:hAnsi="Times New Roman" w:cs="Times New Roman"/>
          <w:sz w:val="28"/>
          <w:szCs w:val="28"/>
        </w:rPr>
        <w:t xml:space="preserve">Кащеев, С. И. </w:t>
      </w:r>
      <w:proofErr w:type="gramStart"/>
      <w:r w:rsidRPr="0049692E">
        <w:rPr>
          <w:rFonts w:ascii="Times New Roman" w:hAnsi="Times New Roman" w:cs="Times New Roman"/>
          <w:sz w:val="28"/>
          <w:szCs w:val="28"/>
        </w:rPr>
        <w:t>Философия :</w:t>
      </w:r>
      <w:proofErr w:type="gramEnd"/>
      <w:r w:rsidRPr="0049692E">
        <w:rPr>
          <w:rFonts w:ascii="Times New Roman" w:hAnsi="Times New Roman" w:cs="Times New Roman"/>
          <w:sz w:val="28"/>
          <w:szCs w:val="28"/>
        </w:rPr>
        <w:t xml:space="preserve"> учебное пособие для СПО / С. И. Кащеев. — 2-е изд. — Саратов: Профобразование, 2023. — 146 c. — ISBN 978-5-4488-1332-0. — Текст: электронный // Электронный ресурс цифровой образовательной среды СПО </w:t>
      </w:r>
      <w:proofErr w:type="spellStart"/>
      <w:r w:rsidRPr="0049692E">
        <w:rPr>
          <w:rFonts w:ascii="Times New Roman" w:hAnsi="Times New Roman" w:cs="Times New Roman"/>
          <w:sz w:val="28"/>
          <w:szCs w:val="28"/>
        </w:rPr>
        <w:t>PROFобразование</w:t>
      </w:r>
      <w:proofErr w:type="spellEnd"/>
      <w:r w:rsidRPr="0049692E">
        <w:rPr>
          <w:rFonts w:ascii="Times New Roman" w:hAnsi="Times New Roman" w:cs="Times New Roman"/>
          <w:sz w:val="28"/>
          <w:szCs w:val="28"/>
        </w:rPr>
        <w:t xml:space="preserve">: [сайт]. — URL: </w:t>
      </w:r>
      <w:hyperlink r:id="rId10" w:history="1">
        <w:r w:rsidRPr="0049692E">
          <w:rPr>
            <w:rStyle w:val="a5"/>
            <w:rFonts w:ascii="Times New Roman" w:hAnsi="Times New Roman" w:cs="Times New Roman"/>
            <w:sz w:val="28"/>
            <w:szCs w:val="28"/>
          </w:rPr>
          <w:t>https://profspo.ru/books/131421</w:t>
        </w:r>
      </w:hyperlink>
      <w:r w:rsidRPr="0049692E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дата обращения: 22.09.2023). — Режим доступа: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авторизир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пользователей</w:t>
      </w:r>
    </w:p>
    <w:p w14:paraId="0AAE853F" w14:textId="77777777" w:rsidR="006F26CC" w:rsidRDefault="006F26CC" w:rsidP="006F26CC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Колесникова, И. В. Основы философии: учебное пособие для СПО / И. В. Колесникова. — Саратов: Профобразование, 2020. — 107 c. — ISBN 978-5-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4488-0592-9. — Текст: электронный // Электронный ресурс цифровой образовательной среды СПО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PROF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[сайт]. — URL: https://profspo.ru/books/92140 (дата обращения: 22.09.2023). — Режим доступа: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авторизир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пользователей</w:t>
      </w:r>
    </w:p>
    <w:p w14:paraId="643A8ADD" w14:textId="77777777" w:rsidR="006F26CC" w:rsidRDefault="006F26CC" w:rsidP="006F26CC">
      <w:pPr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14:paraId="34EE3D57" w14:textId="77777777" w:rsidR="006F26CC" w:rsidRDefault="006F26CC" w:rsidP="006F26CC">
      <w:pPr>
        <w:tabs>
          <w:tab w:val="left" w:pos="709"/>
        </w:tabs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14:paraId="32B41284" w14:textId="77777777" w:rsidR="006F26CC" w:rsidRPr="0049692E" w:rsidRDefault="006F26CC" w:rsidP="0049692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9692E">
        <w:rPr>
          <w:rFonts w:ascii="Times New Roman" w:hAnsi="Times New Roman" w:cs="Times New Roman"/>
          <w:b/>
          <w:bCs/>
          <w:sz w:val="28"/>
          <w:szCs w:val="28"/>
        </w:rPr>
        <w:t>3.2.4. Электронные издания (электронные ресурсы):</w:t>
      </w:r>
    </w:p>
    <w:p w14:paraId="4137189C" w14:textId="77777777" w:rsidR="002F03F3" w:rsidRPr="002F03F3" w:rsidRDefault="006F26CC" w:rsidP="0049692E">
      <w:pPr>
        <w:pStyle w:val="a8"/>
        <w:tabs>
          <w:tab w:val="left" w:pos="567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9692E">
        <w:rPr>
          <w:rFonts w:ascii="Times New Roman" w:hAnsi="Times New Roman" w:cs="Times New Roman"/>
          <w:sz w:val="28"/>
          <w:szCs w:val="28"/>
        </w:rPr>
        <w:t xml:space="preserve">1. </w:t>
      </w:r>
      <w:r w:rsidRPr="0049692E">
        <w:rPr>
          <w:rFonts w:ascii="Times New Roman" w:hAnsi="Times New Roman" w:cs="Times New Roman"/>
          <w:iCs/>
          <w:sz w:val="28"/>
          <w:szCs w:val="28"/>
        </w:rPr>
        <w:t>Ивин, А. А. </w:t>
      </w:r>
      <w:r w:rsidRPr="0049692E">
        <w:rPr>
          <w:rFonts w:ascii="Times New Roman" w:hAnsi="Times New Roman" w:cs="Times New Roman"/>
          <w:sz w:val="28"/>
          <w:szCs w:val="28"/>
        </w:rPr>
        <w:t xml:space="preserve"> Основы философии: учебник для среднего профессионального образования / А. А. Ивин, И. П. Никитина. — Москва: Издательство </w:t>
      </w:r>
      <w:proofErr w:type="spellStart"/>
      <w:r w:rsidRPr="0049692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9692E">
        <w:rPr>
          <w:rFonts w:ascii="Times New Roman" w:hAnsi="Times New Roman" w:cs="Times New Roman"/>
          <w:sz w:val="28"/>
          <w:szCs w:val="28"/>
        </w:rPr>
        <w:t xml:space="preserve">, 2023. — 478 с. — (Профессиональное образование). — ISBN 978-5-534-02437-1. — Текст: электронный // Образовательная платформа </w:t>
      </w:r>
      <w:proofErr w:type="spellStart"/>
      <w:r w:rsidRPr="0049692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9692E">
        <w:rPr>
          <w:rFonts w:ascii="Times New Roman" w:hAnsi="Times New Roman" w:cs="Times New Roman"/>
          <w:sz w:val="28"/>
          <w:szCs w:val="28"/>
        </w:rPr>
        <w:t xml:space="preserve"> [сайт]. — URL: </w:t>
      </w:r>
      <w:hyperlink r:id="rId11" w:tgtFrame="_blank" w:history="1">
        <w:r w:rsidRPr="0049692E">
          <w:rPr>
            <w:rStyle w:val="a5"/>
            <w:rFonts w:ascii="Times New Roman" w:hAnsi="Times New Roman" w:cs="Times New Roman"/>
            <w:sz w:val="28"/>
            <w:szCs w:val="28"/>
          </w:rPr>
          <w:t>https://urait.ru/bcode/512035</w:t>
        </w:r>
      </w:hyperlink>
      <w:r>
        <w:rPr>
          <w:rFonts w:ascii="Times New Roman" w:hAnsi="Times New Roman" w:cs="Times New Roman"/>
          <w:sz w:val="28"/>
          <w:szCs w:val="28"/>
        </w:rPr>
        <w:t> (дата обращения: 22.09.2023).</w:t>
      </w:r>
    </w:p>
    <w:p w14:paraId="79B7FD86" w14:textId="77777777" w:rsidR="006272F1" w:rsidRDefault="006272F1" w:rsidP="006540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2285EA41" w14:textId="77777777" w:rsidR="0065408E" w:rsidRPr="00C142E1" w:rsidRDefault="0065408E" w:rsidP="006540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42E1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14:paraId="06787ABC" w14:textId="77777777" w:rsidR="0065408E" w:rsidRPr="00C142E1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9" w:name="_Toc283296937"/>
      <w:r w:rsidRPr="00C142E1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9"/>
      <w:r w:rsidRPr="00C142E1">
        <w:rPr>
          <w:rFonts w:ascii="Times New Roman" w:hAnsi="Times New Roman" w:cs="Times New Roman"/>
          <w:sz w:val="28"/>
          <w:szCs w:val="28"/>
        </w:rPr>
        <w:t xml:space="preserve"> и т.п.</w:t>
      </w:r>
    </w:p>
    <w:p w14:paraId="57093DD6" w14:textId="77777777" w:rsidR="0065408E" w:rsidRPr="00C142E1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189615C8" w14:textId="77777777" w:rsidR="0065408E" w:rsidRPr="00C142E1" w:rsidRDefault="0065408E" w:rsidP="006540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 xml:space="preserve">Текущий контроль </w:t>
      </w:r>
      <w:r w:rsidR="005F2D53">
        <w:rPr>
          <w:rFonts w:ascii="Times New Roman" w:hAnsi="Times New Roman" w:cs="Times New Roman"/>
          <w:sz w:val="28"/>
          <w:szCs w:val="28"/>
        </w:rPr>
        <w:t>проводится</w:t>
      </w:r>
      <w:r w:rsidRPr="00C142E1">
        <w:rPr>
          <w:rFonts w:ascii="Times New Roman" w:hAnsi="Times New Roman" w:cs="Times New Roman"/>
          <w:sz w:val="28"/>
          <w:szCs w:val="28"/>
        </w:rPr>
        <w:t xml:space="preserve"> в форме устного опроса, входного контроля, тестирования, обсуждения творческих, проблемных вопросов, написания эссе, доклада, сообщения по заданной теме.</w:t>
      </w:r>
    </w:p>
    <w:p w14:paraId="50CE67BB" w14:textId="77777777" w:rsidR="0065408E" w:rsidRPr="00C142E1" w:rsidRDefault="0065408E" w:rsidP="0065408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142E1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7315E5" w:rsidRPr="00C142E1">
        <w:rPr>
          <w:rFonts w:ascii="Times New Roman" w:hAnsi="Times New Roman" w:cs="Times New Roman"/>
          <w:sz w:val="28"/>
          <w:szCs w:val="28"/>
        </w:rPr>
        <w:t>зачета</w:t>
      </w:r>
      <w:r w:rsidRPr="00C142E1">
        <w:rPr>
          <w:rFonts w:ascii="Times New Roman" w:hAnsi="Times New Roman" w:cs="Times New Roman"/>
          <w:sz w:val="28"/>
          <w:szCs w:val="28"/>
        </w:rPr>
        <w:t xml:space="preserve"> в </w:t>
      </w:r>
      <w:r w:rsidR="007315E5" w:rsidRPr="00C142E1">
        <w:rPr>
          <w:rFonts w:ascii="Times New Roman" w:hAnsi="Times New Roman" w:cs="Times New Roman"/>
          <w:sz w:val="28"/>
          <w:szCs w:val="28"/>
        </w:rPr>
        <w:t>5</w:t>
      </w:r>
      <w:r w:rsidRPr="00C142E1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14:paraId="196E551E" w14:textId="77777777" w:rsidR="0065408E" w:rsidRPr="00C142E1" w:rsidRDefault="0065408E" w:rsidP="006540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3969"/>
        <w:gridCol w:w="2610"/>
      </w:tblGrid>
      <w:tr w:rsidR="00F1749E" w:rsidRPr="00C142E1" w14:paraId="0714A767" w14:textId="77777777" w:rsidTr="00F1749E">
        <w:trPr>
          <w:jc w:val="center"/>
        </w:trPr>
        <w:tc>
          <w:tcPr>
            <w:tcW w:w="1814" w:type="pct"/>
          </w:tcPr>
          <w:p w14:paraId="38C40DC1" w14:textId="77777777" w:rsidR="0065408E" w:rsidRPr="00C142E1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14:paraId="5450853F" w14:textId="77777777" w:rsidR="0065408E" w:rsidRPr="00C142E1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22" w:type="pct"/>
          </w:tcPr>
          <w:p w14:paraId="30149D73" w14:textId="77777777" w:rsidR="0065408E" w:rsidRPr="00C142E1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64" w:type="pct"/>
          </w:tcPr>
          <w:p w14:paraId="21E91D45" w14:textId="77777777" w:rsidR="0065408E" w:rsidRPr="00C142E1" w:rsidRDefault="0065408E" w:rsidP="001B13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142E1">
              <w:rPr>
                <w:rFonts w:ascii="Times New Roman" w:hAnsi="Times New Roman" w:cs="Times New Roman"/>
                <w:b/>
                <w:bCs/>
                <w:i/>
                <w:iCs/>
              </w:rPr>
              <w:t>Формы и методы контроля и оценки</w:t>
            </w:r>
          </w:p>
        </w:tc>
      </w:tr>
      <w:tr w:rsidR="00F1749E" w:rsidRPr="00C142E1" w14:paraId="5FDC02EF" w14:textId="77777777" w:rsidTr="00F1749E">
        <w:trPr>
          <w:trHeight w:val="1127"/>
          <w:jc w:val="center"/>
        </w:trPr>
        <w:tc>
          <w:tcPr>
            <w:tcW w:w="1814" w:type="pct"/>
          </w:tcPr>
          <w:p w14:paraId="3E66CAE6" w14:textId="77777777"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Знать:</w:t>
            </w:r>
          </w:p>
          <w:p w14:paraId="0882A10A" w14:textId="77777777" w:rsidR="007315E5" w:rsidRPr="00C142E1" w:rsidRDefault="00F1749E" w:rsidP="00F1749E">
            <w:pPr>
              <w:pStyle w:val="12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З1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Основных философских учений</w:t>
            </w:r>
          </w:p>
          <w:p w14:paraId="1668BB0D" w14:textId="77777777" w:rsidR="007315E5" w:rsidRPr="00C142E1" w:rsidRDefault="00F1749E" w:rsidP="00F1749E">
            <w:pPr>
              <w:pStyle w:val="12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З2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Главных философских терминов и понятий</w:t>
            </w:r>
          </w:p>
          <w:p w14:paraId="4ADCA0F6" w14:textId="77777777" w:rsidR="007315E5" w:rsidRPr="00C142E1" w:rsidRDefault="00F1749E" w:rsidP="00F1749E">
            <w:pPr>
              <w:pStyle w:val="12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З3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Основы философского учения о бытии;</w:t>
            </w:r>
          </w:p>
          <w:p w14:paraId="0D17E2E6" w14:textId="77777777" w:rsidR="007315E5" w:rsidRPr="00C142E1" w:rsidRDefault="00F1749E" w:rsidP="00F1749E">
            <w:pPr>
              <w:pStyle w:val="12"/>
              <w:tabs>
                <w:tab w:val="left" w:pos="317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З4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Проблематики предметного поля важнейших философских дисциплин</w:t>
            </w:r>
          </w:p>
          <w:p w14:paraId="686849C0" w14:textId="77777777" w:rsidR="007315E5" w:rsidRPr="00C142E1" w:rsidRDefault="00F1749E" w:rsidP="00F174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proofErr w:type="gramStart"/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Традиционные</w:t>
            </w:r>
            <w:proofErr w:type="gramEnd"/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общечеловеческие ценности.</w:t>
            </w:r>
          </w:p>
          <w:p w14:paraId="03E22D6F" w14:textId="77777777" w:rsidR="0065408E" w:rsidRDefault="00365FBC" w:rsidP="00F1749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03, ОК 04, ОК 06</w:t>
            </w:r>
          </w:p>
          <w:p w14:paraId="16F5B745" w14:textId="77777777" w:rsidR="00F14C11" w:rsidRPr="00C142E1" w:rsidRDefault="00F14C11" w:rsidP="00F14C1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2, ЛР 3, ЛР 4, ЛР 5, ЛР 6, ЛР 7, ЛР 8, ЛР 13, ЛР 14, ЛР 15.</w:t>
            </w:r>
          </w:p>
        </w:tc>
        <w:tc>
          <w:tcPr>
            <w:tcW w:w="1922" w:type="pct"/>
          </w:tcPr>
          <w:p w14:paraId="6B849187" w14:textId="77777777"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B92693">
              <w:rPr>
                <w:rFonts w:ascii="Times New Roman" w:hAnsi="Times New Roman" w:cs="Times New Roman"/>
              </w:rPr>
              <w:t xml:space="preserve"> выставляется обучающемуся, если он правильно ответил на теоретические и практические вопросы. Показал отличные знания в рамках учебного материала.  Показал отличные умения и владения навыками применения полученных знаний и умений при выполнении упражнений, иных заданий. Ответил на все дополнительные вопросы.</w:t>
            </w:r>
          </w:p>
          <w:p w14:paraId="57CFE27A" w14:textId="77777777"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92693">
              <w:rPr>
                <w:rFonts w:ascii="Times New Roman" w:hAnsi="Times New Roman" w:cs="Times New Roman"/>
                <w:b/>
                <w:bCs/>
              </w:rPr>
              <w:t>Оценка «хорошо» выставляется</w:t>
            </w:r>
          </w:p>
          <w:p w14:paraId="5D3034AA" w14:textId="77777777"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обучающемуся, если обучающийся с небольшими неточностями ответил на теоретические вопросы, показал хорошие знания в рамках учебного материала.  Выполнил с небольшими неточностями практические задания. Показал хорошие умения и владения навыками применения полученных знаний и умений при овладении учебного материала. Ответил на большинство дополнительных вопросов.</w:t>
            </w:r>
          </w:p>
          <w:p w14:paraId="1D614F80" w14:textId="77777777"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  <w:bCs/>
              </w:rPr>
              <w:t>Оценка «удовлетворительно»</w:t>
            </w:r>
            <w:r w:rsidRPr="00B92693">
              <w:rPr>
                <w:rFonts w:ascii="Times New Roman" w:hAnsi="Times New Roman" w:cs="Times New Roman"/>
              </w:rPr>
              <w:t xml:space="preserve"> выставляется обучающемуся, если он с существенными неточностями ответил на теоретические вопросы. Показал удовлетворительные знания в рамках учебного материала. С существенными неточностями выполнил практические задания.  Показал удовлетворительные умения и владения навыками </w:t>
            </w:r>
            <w:r w:rsidRPr="00B92693">
              <w:rPr>
                <w:rFonts w:ascii="Times New Roman" w:hAnsi="Times New Roman" w:cs="Times New Roman"/>
              </w:rPr>
              <w:lastRenderedPageBreak/>
              <w:t>применения полученных знаний и умений при овладении учебного материала. Допустил много неточностей при ответе на дополнительные вопросы.</w:t>
            </w:r>
          </w:p>
          <w:p w14:paraId="3933B100" w14:textId="77777777"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  <w:bCs/>
              </w:rPr>
              <w:t>Оценка «неудовлетворительно»</w:t>
            </w:r>
            <w:r w:rsidRPr="00B92693">
              <w:rPr>
                <w:rFonts w:ascii="Times New Roman" w:hAnsi="Times New Roman" w:cs="Times New Roman"/>
              </w:rPr>
              <w:t xml:space="preserve"> выставляется обучающемуся, если он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материала.  При ответах на дополнительные вопросы было допущено множество неправильных ответов.</w:t>
            </w:r>
          </w:p>
        </w:tc>
        <w:tc>
          <w:tcPr>
            <w:tcW w:w="1264" w:type="pct"/>
          </w:tcPr>
          <w:p w14:paraId="0F1A1C21" w14:textId="77777777" w:rsidR="0065408E" w:rsidRPr="00B92693" w:rsidRDefault="0065408E" w:rsidP="001B1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/>
              </w:rPr>
              <w:lastRenderedPageBreak/>
              <w:t>Текущий контроль</w:t>
            </w:r>
            <w:r w:rsidRPr="00B92693">
              <w:rPr>
                <w:rFonts w:ascii="Times New Roman" w:hAnsi="Times New Roman" w:cs="Times New Roman"/>
              </w:rPr>
              <w:t>:</w:t>
            </w:r>
          </w:p>
          <w:p w14:paraId="77B5CA45" w14:textId="77777777"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оценка результатов аудиторной работы обучающихся</w:t>
            </w:r>
            <w:r w:rsidR="006272F1">
              <w:rPr>
                <w:rFonts w:ascii="Times New Roman" w:hAnsi="Times New Roman" w:cs="Times New Roman"/>
              </w:rPr>
              <w:t>:</w:t>
            </w:r>
          </w:p>
          <w:p w14:paraId="141DA052" w14:textId="77777777"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lang w:eastAsia="en-US"/>
              </w:rPr>
            </w:pPr>
            <w:r w:rsidRPr="00B92693">
              <w:rPr>
                <w:rFonts w:ascii="Times New Roman" w:hAnsi="Times New Roman" w:cs="Times New Roman"/>
                <w:bCs/>
                <w:lang w:eastAsia="en-US"/>
              </w:rPr>
              <w:t>- устный опрос;</w:t>
            </w:r>
          </w:p>
          <w:p w14:paraId="4F9C28F4" w14:textId="77777777"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  <w:r w:rsidRPr="00B92693">
              <w:rPr>
                <w:rFonts w:ascii="Times New Roman" w:hAnsi="Times New Roman" w:cs="Times New Roman"/>
                <w:bCs/>
              </w:rPr>
              <w:t>- тестирование;</w:t>
            </w:r>
          </w:p>
          <w:p w14:paraId="34DBF733" w14:textId="77777777"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  <w:bCs/>
              </w:rPr>
              <w:t>-</w:t>
            </w:r>
            <w:r w:rsidRPr="00B92693">
              <w:rPr>
                <w:rFonts w:ascii="Times New Roman" w:hAnsi="Times New Roman" w:cs="Times New Roman"/>
              </w:rPr>
              <w:t>выступление с докладом, сообщением</w:t>
            </w:r>
          </w:p>
          <w:p w14:paraId="75A74234" w14:textId="77777777"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контрольные вопросы / задания для обсуждения </w:t>
            </w:r>
          </w:p>
          <w:p w14:paraId="2CA3CD90" w14:textId="77777777"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-творческие, проблемные вопросы / задания </w:t>
            </w:r>
          </w:p>
          <w:p w14:paraId="2311CCC7" w14:textId="77777777"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 xml:space="preserve">- написание эссе </w:t>
            </w:r>
          </w:p>
          <w:p w14:paraId="7CE9C25C" w14:textId="77777777"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B92693">
              <w:rPr>
                <w:rFonts w:ascii="Times New Roman" w:hAnsi="Times New Roman" w:cs="Times New Roman"/>
              </w:rPr>
              <w:t xml:space="preserve">- </w:t>
            </w:r>
            <w:r w:rsidRPr="00B92693">
              <w:rPr>
                <w:rFonts w:ascii="Times New Roman" w:hAnsi="Times New Roman" w:cs="Times New Roman"/>
                <w:bCs/>
              </w:rPr>
              <w:t>составление блок-схем</w:t>
            </w:r>
            <w:r w:rsidRPr="00B92693">
              <w:rPr>
                <w:rFonts w:ascii="Times New Roman" w:hAnsi="Times New Roman" w:cs="Times New Roman"/>
                <w:b/>
              </w:rPr>
              <w:t xml:space="preserve"> Промежуточная аттестация:</w:t>
            </w:r>
          </w:p>
          <w:p w14:paraId="2ED23BFC" w14:textId="77777777" w:rsidR="0065408E" w:rsidRPr="00B92693" w:rsidRDefault="0065408E" w:rsidP="0065408E">
            <w:pPr>
              <w:keepNext/>
              <w:autoSpaceDE w:val="0"/>
              <w:autoSpaceDN w:val="0"/>
              <w:spacing w:after="0" w:line="240" w:lineRule="auto"/>
              <w:contextualSpacing/>
              <w:outlineLvl w:val="0"/>
              <w:rPr>
                <w:rFonts w:ascii="Times New Roman" w:hAnsi="Times New Roman" w:cs="Times New Roman"/>
              </w:rPr>
            </w:pPr>
            <w:r w:rsidRPr="00B92693">
              <w:rPr>
                <w:rFonts w:ascii="Times New Roman" w:hAnsi="Times New Roman" w:cs="Times New Roman"/>
              </w:rPr>
              <w:t>зачет</w:t>
            </w:r>
          </w:p>
          <w:p w14:paraId="5253F010" w14:textId="77777777" w:rsidR="0065408E" w:rsidRPr="00B92693" w:rsidRDefault="0065408E" w:rsidP="0065408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</w:rPr>
            </w:pPr>
          </w:p>
          <w:p w14:paraId="792D7485" w14:textId="77777777" w:rsidR="0065408E" w:rsidRPr="00B92693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1749E" w:rsidRPr="00C142E1" w14:paraId="59AC3A83" w14:textId="77777777" w:rsidTr="00F1749E">
        <w:trPr>
          <w:trHeight w:val="896"/>
          <w:jc w:val="center"/>
        </w:trPr>
        <w:tc>
          <w:tcPr>
            <w:tcW w:w="1814" w:type="pct"/>
          </w:tcPr>
          <w:p w14:paraId="166964F7" w14:textId="77777777"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14:paraId="64531EE9" w14:textId="77777777" w:rsidR="007315E5" w:rsidRPr="00C142E1" w:rsidRDefault="007315E5" w:rsidP="007315E5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У1</w:t>
            </w:r>
            <w:r w:rsidR="00F1749E"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Ориентироваться в истории развития философского знания:</w:t>
            </w:r>
          </w:p>
          <w:p w14:paraId="63D5BFE9" w14:textId="77777777" w:rsidR="007315E5" w:rsidRPr="00C142E1" w:rsidRDefault="007315E5" w:rsidP="007315E5">
            <w:pPr>
              <w:pStyle w:val="12"/>
              <w:tabs>
                <w:tab w:val="left" w:pos="317"/>
              </w:tabs>
              <w:spacing w:after="0" w:line="240" w:lineRule="auto"/>
              <w:ind w:left="0" w:firstLine="318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У2</w:t>
            </w:r>
            <w:r w:rsidR="00F1749E"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Вырабатывать свою точку зрения и аргументировано дискутировать по важнейшим проблемам философии. </w:t>
            </w:r>
          </w:p>
          <w:p w14:paraId="1A3043BC" w14:textId="77777777" w:rsidR="007315E5" w:rsidRPr="00C142E1" w:rsidRDefault="00F1749E" w:rsidP="00F1749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   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>У3</w:t>
            </w:r>
            <w:r w:rsidRPr="00C142E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315E5" w:rsidRPr="00C142E1">
              <w:rPr>
                <w:rFonts w:ascii="Times New Roman" w:hAnsi="Times New Roman" w:cs="Times New Roman"/>
                <w:sz w:val="24"/>
                <w:szCs w:val="28"/>
              </w:rPr>
              <w:t xml:space="preserve"> Применять полученные в курсе изучения философии знания в практической, в том числе и профессиональной деятельности </w:t>
            </w:r>
          </w:p>
          <w:p w14:paraId="48A340F6" w14:textId="77777777" w:rsidR="0065408E" w:rsidRDefault="00365FBC" w:rsidP="007315E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03, ОК 04, ОК 06</w:t>
            </w:r>
          </w:p>
          <w:p w14:paraId="3A000A04" w14:textId="77777777" w:rsidR="00F14C11" w:rsidRPr="00C142E1" w:rsidRDefault="00F14C11" w:rsidP="007315E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1, ЛР 2, ЛР 3, ЛР 4, ЛР 5, ЛР 6, ЛР 7, ЛР 8, ЛР 13, ЛР 14, ЛР 15.</w:t>
            </w:r>
          </w:p>
        </w:tc>
        <w:tc>
          <w:tcPr>
            <w:tcW w:w="1922" w:type="pct"/>
          </w:tcPr>
          <w:p w14:paraId="2E8CFD77" w14:textId="77777777"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Оценка «отлично»</w:t>
            </w:r>
            <w:r w:rsidRPr="00C142E1">
              <w:rPr>
                <w:rFonts w:ascii="Times New Roman" w:hAnsi="Times New Roman" w:cs="Times New Roman"/>
              </w:rPr>
              <w:t xml:space="preserve"> выставляется обучающемуся, если он умеет тесно увязывать теорию с практикой, свободно справляется с заданиями и вопросами, не затрудняется с ответами при видоизменении заданий, правильно обосновывает свои предположения, аргументирует, владеет разносторонними навыками приемами выполнения практических заданий;</w:t>
            </w:r>
          </w:p>
          <w:p w14:paraId="71E4990A" w14:textId="77777777"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Оценка «хорошо» </w:t>
            </w:r>
            <w:r w:rsidRPr="00C142E1">
              <w:rPr>
                <w:rFonts w:ascii="Times New Roman" w:hAnsi="Times New Roman" w:cs="Times New Roman"/>
              </w:rPr>
              <w:t>выставляется обучающемуся, если он правильно применяет теоретические положения при решении практических вопросов и заданий, владеет необходимыми навыками, приемами их выполнения;</w:t>
            </w:r>
          </w:p>
          <w:p w14:paraId="69D01A87" w14:textId="77777777"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 xml:space="preserve">Оценка «удовлетворительно» </w:t>
            </w:r>
            <w:r w:rsidRPr="00C142E1">
              <w:rPr>
                <w:rFonts w:ascii="Times New Roman" w:hAnsi="Times New Roman" w:cs="Times New Roman"/>
              </w:rPr>
              <w:t>выставляется обучающемуся, если он испытывает затруднения при выполнении практических заданий.</w:t>
            </w:r>
          </w:p>
          <w:p w14:paraId="6F969DA8" w14:textId="77777777"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  <w:bCs/>
              </w:rPr>
              <w:t>Оценка «неудовлетворительно»</w:t>
            </w:r>
            <w:r w:rsidRPr="00C142E1">
              <w:rPr>
                <w:rFonts w:ascii="Times New Roman" w:hAnsi="Times New Roman" w:cs="Times New Roman"/>
              </w:rPr>
              <w:t xml:space="preserve"> выставляется обучающемуся, если он неуверенно, с большими затруднениями решает практические задачи, не справляется с ними самостоятельно.</w:t>
            </w:r>
          </w:p>
        </w:tc>
        <w:tc>
          <w:tcPr>
            <w:tcW w:w="1264" w:type="pct"/>
          </w:tcPr>
          <w:p w14:paraId="002B3676" w14:textId="77777777" w:rsidR="0065408E" w:rsidRPr="00C142E1" w:rsidRDefault="0065408E" w:rsidP="001B130C">
            <w:pPr>
              <w:rPr>
                <w:rFonts w:ascii="Times New Roman" w:hAnsi="Times New Roman" w:cs="Times New Roman"/>
              </w:rPr>
            </w:pPr>
            <w:r w:rsidRPr="00C142E1">
              <w:rPr>
                <w:rFonts w:ascii="Times New Roman" w:hAnsi="Times New Roman" w:cs="Times New Roman"/>
                <w:b/>
              </w:rPr>
              <w:t>Текущий контроль</w:t>
            </w:r>
            <w:r w:rsidRPr="00C142E1">
              <w:rPr>
                <w:rFonts w:ascii="Times New Roman" w:hAnsi="Times New Roman" w:cs="Times New Roman"/>
              </w:rPr>
              <w:t>:</w:t>
            </w:r>
          </w:p>
          <w:p w14:paraId="14D50D3C" w14:textId="77777777" w:rsidR="0065408E" w:rsidRPr="00C142E1" w:rsidRDefault="0065408E" w:rsidP="001B130C">
            <w:pPr>
              <w:rPr>
                <w:rFonts w:ascii="Times New Roman" w:hAnsi="Times New Roman" w:cs="Times New Roman"/>
                <w:b/>
              </w:rPr>
            </w:pPr>
            <w:r w:rsidRPr="00C142E1">
              <w:rPr>
                <w:rFonts w:ascii="Times New Roman" w:hAnsi="Times New Roman" w:cs="Times New Roman"/>
              </w:rPr>
              <w:t xml:space="preserve">Экспертная </w:t>
            </w:r>
            <w:r w:rsidRPr="00C142E1">
              <w:rPr>
                <w:rFonts w:ascii="Times New Roman" w:hAnsi="Times New Roman" w:cs="Times New Roman"/>
                <w:iCs/>
              </w:rPr>
              <w:t xml:space="preserve">оценка деятельности результатов обучающихся при выполнении практических и самостоятельных работ, </w:t>
            </w:r>
            <w:r w:rsidRPr="00C142E1">
              <w:rPr>
                <w:rFonts w:ascii="Times New Roman" w:hAnsi="Times New Roman" w:cs="Times New Roman"/>
                <w:b/>
              </w:rPr>
              <w:t>Промежуточная аттестация:</w:t>
            </w:r>
          </w:p>
          <w:p w14:paraId="4C696B66" w14:textId="77777777" w:rsidR="0065408E" w:rsidRPr="00C142E1" w:rsidRDefault="0065408E" w:rsidP="001B130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4"/>
              </w:rPr>
            </w:pPr>
            <w:r w:rsidRPr="00C142E1">
              <w:rPr>
                <w:rFonts w:ascii="Times New Roman" w:hAnsi="Times New Roman" w:cs="Times New Roman"/>
                <w:szCs w:val="24"/>
              </w:rPr>
              <w:t>зачет</w:t>
            </w:r>
          </w:p>
          <w:p w14:paraId="0349FD88" w14:textId="77777777"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48900F6A" w14:textId="77777777" w:rsidR="0065408E" w:rsidRPr="00C142E1" w:rsidRDefault="0065408E" w:rsidP="001B130C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F4D9EBD" w14:textId="77777777" w:rsidR="0065408E" w:rsidRPr="00C142E1" w:rsidRDefault="0065408E" w:rsidP="0065408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FCF88C3" w14:textId="77777777" w:rsidR="00FF67DF" w:rsidRPr="00C142E1" w:rsidRDefault="00FF67DF" w:rsidP="006540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C142E1" w:rsidSect="006E7DB1">
      <w:footerReference w:type="default" r:id="rId12"/>
      <w:pgSz w:w="11907" w:h="16840"/>
      <w:pgMar w:top="993" w:right="850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75058E" w14:textId="77777777" w:rsidR="00013420" w:rsidRDefault="00013420" w:rsidP="00FF2950">
      <w:pPr>
        <w:spacing w:after="0" w:line="240" w:lineRule="auto"/>
      </w:pPr>
      <w:r>
        <w:separator/>
      </w:r>
    </w:p>
  </w:endnote>
  <w:endnote w:type="continuationSeparator" w:id="0">
    <w:p w14:paraId="2CD7B946" w14:textId="77777777" w:rsidR="00013420" w:rsidRDefault="0001342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BC786" w14:textId="77777777" w:rsidR="006F65DB" w:rsidRPr="003A435D" w:rsidRDefault="00AA1B5D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="006F65DB"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E210F0">
      <w:rPr>
        <w:rStyle w:val="af"/>
        <w:noProof/>
        <w:sz w:val="22"/>
        <w:szCs w:val="22"/>
      </w:rPr>
      <w:t>7</w:t>
    </w:r>
    <w:r w:rsidRPr="003A435D">
      <w:rPr>
        <w:rStyle w:val="af"/>
        <w:sz w:val="22"/>
        <w:szCs w:val="22"/>
      </w:rPr>
      <w:fldChar w:fldCharType="end"/>
    </w:r>
  </w:p>
  <w:p w14:paraId="4FD25B89" w14:textId="77777777" w:rsidR="006F65DB" w:rsidRPr="00052143" w:rsidRDefault="006F65DB" w:rsidP="00560E20">
    <w:pPr>
      <w:pStyle w:val="a3"/>
      <w:tabs>
        <w:tab w:val="left" w:pos="6426"/>
      </w:tabs>
      <w:ind w:right="360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E5AFB" w14:textId="77777777" w:rsidR="00013420" w:rsidRDefault="00013420" w:rsidP="00FF2950">
      <w:pPr>
        <w:spacing w:after="0" w:line="240" w:lineRule="auto"/>
      </w:pPr>
      <w:r>
        <w:separator/>
      </w:r>
    </w:p>
  </w:footnote>
  <w:footnote w:type="continuationSeparator" w:id="0">
    <w:p w14:paraId="326E5DD1" w14:textId="77777777" w:rsidR="00013420" w:rsidRDefault="0001342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F5058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0A0CE4"/>
    <w:multiLevelType w:val="hybridMultilevel"/>
    <w:tmpl w:val="07686CC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60588D"/>
    <w:multiLevelType w:val="hybridMultilevel"/>
    <w:tmpl w:val="1746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F811CF"/>
    <w:multiLevelType w:val="multilevel"/>
    <w:tmpl w:val="80AA5DD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" w15:restartNumberingAfterBreak="0">
    <w:nsid w:val="0C45777B"/>
    <w:multiLevelType w:val="hybridMultilevel"/>
    <w:tmpl w:val="6BB0B2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021136"/>
    <w:multiLevelType w:val="hybridMultilevel"/>
    <w:tmpl w:val="552255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AC74A1"/>
    <w:multiLevelType w:val="hybridMultilevel"/>
    <w:tmpl w:val="45F6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1006C9"/>
    <w:multiLevelType w:val="hybridMultilevel"/>
    <w:tmpl w:val="F6A6F26A"/>
    <w:lvl w:ilvl="0" w:tplc="1826D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C2F9C"/>
    <w:multiLevelType w:val="hybridMultilevel"/>
    <w:tmpl w:val="560C92A0"/>
    <w:lvl w:ilvl="0" w:tplc="1826D76E">
      <w:start w:val="1"/>
      <w:numFmt w:val="bullet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9" w15:restartNumberingAfterBreak="0">
    <w:nsid w:val="15E34DCA"/>
    <w:multiLevelType w:val="hybridMultilevel"/>
    <w:tmpl w:val="2B5E39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E305431"/>
    <w:multiLevelType w:val="hybridMultilevel"/>
    <w:tmpl w:val="B746A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5F4D70"/>
    <w:multiLevelType w:val="hybridMultilevel"/>
    <w:tmpl w:val="88AA5A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D63085"/>
    <w:multiLevelType w:val="hybridMultilevel"/>
    <w:tmpl w:val="94E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0F3EBB"/>
    <w:multiLevelType w:val="hybridMultilevel"/>
    <w:tmpl w:val="8134254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4DF189E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8270070"/>
    <w:multiLevelType w:val="hybridMultilevel"/>
    <w:tmpl w:val="4BC2E3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C0722C"/>
    <w:multiLevelType w:val="hybridMultilevel"/>
    <w:tmpl w:val="827A1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CF37C22"/>
    <w:multiLevelType w:val="hybridMultilevel"/>
    <w:tmpl w:val="8B582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FCB01BE"/>
    <w:multiLevelType w:val="hybridMultilevel"/>
    <w:tmpl w:val="15A257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7B4167D"/>
    <w:multiLevelType w:val="hybridMultilevel"/>
    <w:tmpl w:val="4AC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405E91"/>
    <w:multiLevelType w:val="hybridMultilevel"/>
    <w:tmpl w:val="88DABE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C402CA"/>
    <w:multiLevelType w:val="hybridMultilevel"/>
    <w:tmpl w:val="0682FD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09602C"/>
    <w:multiLevelType w:val="hybridMultilevel"/>
    <w:tmpl w:val="01AA32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D303C5B"/>
    <w:multiLevelType w:val="hybridMultilevel"/>
    <w:tmpl w:val="661CB1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AE04F63"/>
    <w:multiLevelType w:val="hybridMultilevel"/>
    <w:tmpl w:val="DDD4B8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F7A59D4"/>
    <w:multiLevelType w:val="hybridMultilevel"/>
    <w:tmpl w:val="4C48D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0537AB5"/>
    <w:multiLevelType w:val="hybridMultilevel"/>
    <w:tmpl w:val="64CE9056"/>
    <w:lvl w:ilvl="0" w:tplc="0EB81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0B650CF"/>
    <w:multiLevelType w:val="hybridMultilevel"/>
    <w:tmpl w:val="2BE41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9"/>
  </w:num>
  <w:num w:numId="7">
    <w:abstractNumId w:val="10"/>
  </w:num>
  <w:num w:numId="8">
    <w:abstractNumId w:val="21"/>
  </w:num>
  <w:num w:numId="9">
    <w:abstractNumId w:val="13"/>
  </w:num>
  <w:num w:numId="10">
    <w:abstractNumId w:val="16"/>
  </w:num>
  <w:num w:numId="11">
    <w:abstractNumId w:val="6"/>
  </w:num>
  <w:num w:numId="12">
    <w:abstractNumId w:val="23"/>
  </w:num>
  <w:num w:numId="13">
    <w:abstractNumId w:val="2"/>
  </w:num>
  <w:num w:numId="14">
    <w:abstractNumId w:val="9"/>
  </w:num>
  <w:num w:numId="15">
    <w:abstractNumId w:val="28"/>
  </w:num>
  <w:num w:numId="16">
    <w:abstractNumId w:val="20"/>
  </w:num>
  <w:num w:numId="17">
    <w:abstractNumId w:val="15"/>
  </w:num>
  <w:num w:numId="18">
    <w:abstractNumId w:val="22"/>
  </w:num>
  <w:num w:numId="19">
    <w:abstractNumId w:val="11"/>
  </w:num>
  <w:num w:numId="20">
    <w:abstractNumId w:val="18"/>
  </w:num>
  <w:num w:numId="21">
    <w:abstractNumId w:val="5"/>
  </w:num>
  <w:num w:numId="22">
    <w:abstractNumId w:val="0"/>
  </w:num>
  <w:num w:numId="23">
    <w:abstractNumId w:val="25"/>
  </w:num>
  <w:num w:numId="24">
    <w:abstractNumId w:val="26"/>
  </w:num>
  <w:num w:numId="25">
    <w:abstractNumId w:val="27"/>
  </w:num>
  <w:num w:numId="26">
    <w:abstractNumId w:val="17"/>
  </w:num>
  <w:num w:numId="27">
    <w:abstractNumId w:val="14"/>
  </w:num>
  <w:num w:numId="28">
    <w:abstractNumId w:val="8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4169"/>
    <w:rsid w:val="00004FA8"/>
    <w:rsid w:val="000053D7"/>
    <w:rsid w:val="00010A40"/>
    <w:rsid w:val="00013420"/>
    <w:rsid w:val="00014AC9"/>
    <w:rsid w:val="0002258F"/>
    <w:rsid w:val="00022875"/>
    <w:rsid w:val="00022D49"/>
    <w:rsid w:val="00027225"/>
    <w:rsid w:val="00027F90"/>
    <w:rsid w:val="00032F6A"/>
    <w:rsid w:val="000345FB"/>
    <w:rsid w:val="0005022F"/>
    <w:rsid w:val="00052143"/>
    <w:rsid w:val="0005278F"/>
    <w:rsid w:val="000611EE"/>
    <w:rsid w:val="000615B5"/>
    <w:rsid w:val="0006471B"/>
    <w:rsid w:val="00065EF4"/>
    <w:rsid w:val="00066003"/>
    <w:rsid w:val="00066560"/>
    <w:rsid w:val="0007267F"/>
    <w:rsid w:val="0008300F"/>
    <w:rsid w:val="00083DA9"/>
    <w:rsid w:val="00087764"/>
    <w:rsid w:val="00096489"/>
    <w:rsid w:val="000A18AE"/>
    <w:rsid w:val="000A4854"/>
    <w:rsid w:val="000A710B"/>
    <w:rsid w:val="000B484E"/>
    <w:rsid w:val="000B7DD0"/>
    <w:rsid w:val="000C0876"/>
    <w:rsid w:val="000C1420"/>
    <w:rsid w:val="000C4A41"/>
    <w:rsid w:val="000C66FF"/>
    <w:rsid w:val="000D1BD3"/>
    <w:rsid w:val="000D4C93"/>
    <w:rsid w:val="000D5AA2"/>
    <w:rsid w:val="000F22BF"/>
    <w:rsid w:val="000F3B2C"/>
    <w:rsid w:val="000F61D7"/>
    <w:rsid w:val="00101F95"/>
    <w:rsid w:val="00105A59"/>
    <w:rsid w:val="0011400C"/>
    <w:rsid w:val="0011681F"/>
    <w:rsid w:val="00121859"/>
    <w:rsid w:val="00124D46"/>
    <w:rsid w:val="0012594B"/>
    <w:rsid w:val="001274F1"/>
    <w:rsid w:val="00131FC7"/>
    <w:rsid w:val="00134D73"/>
    <w:rsid w:val="00150466"/>
    <w:rsid w:val="001530F9"/>
    <w:rsid w:val="00154F57"/>
    <w:rsid w:val="0015569A"/>
    <w:rsid w:val="001561F6"/>
    <w:rsid w:val="00167DC4"/>
    <w:rsid w:val="0017182C"/>
    <w:rsid w:val="00173A61"/>
    <w:rsid w:val="00175971"/>
    <w:rsid w:val="00176BF8"/>
    <w:rsid w:val="00176E0C"/>
    <w:rsid w:val="00177F75"/>
    <w:rsid w:val="00190391"/>
    <w:rsid w:val="001A2076"/>
    <w:rsid w:val="001A4A54"/>
    <w:rsid w:val="001B0E45"/>
    <w:rsid w:val="001B130C"/>
    <w:rsid w:val="001C23F1"/>
    <w:rsid w:val="001C35A1"/>
    <w:rsid w:val="001C5D6D"/>
    <w:rsid w:val="001D309D"/>
    <w:rsid w:val="001D687F"/>
    <w:rsid w:val="001E1301"/>
    <w:rsid w:val="001E21BA"/>
    <w:rsid w:val="001E4065"/>
    <w:rsid w:val="001E53AA"/>
    <w:rsid w:val="001E54DA"/>
    <w:rsid w:val="001E649B"/>
    <w:rsid w:val="001F4826"/>
    <w:rsid w:val="001F6529"/>
    <w:rsid w:val="002002DE"/>
    <w:rsid w:val="002025A7"/>
    <w:rsid w:val="00205F1E"/>
    <w:rsid w:val="00207940"/>
    <w:rsid w:val="00207B2B"/>
    <w:rsid w:val="00213A1F"/>
    <w:rsid w:val="00215DCB"/>
    <w:rsid w:val="00217EF1"/>
    <w:rsid w:val="0022138C"/>
    <w:rsid w:val="00222A14"/>
    <w:rsid w:val="00237D9D"/>
    <w:rsid w:val="00240252"/>
    <w:rsid w:val="00241898"/>
    <w:rsid w:val="00244201"/>
    <w:rsid w:val="00244641"/>
    <w:rsid w:val="002478D9"/>
    <w:rsid w:val="00247AE2"/>
    <w:rsid w:val="00247E09"/>
    <w:rsid w:val="00262E0D"/>
    <w:rsid w:val="002664E1"/>
    <w:rsid w:val="0027155E"/>
    <w:rsid w:val="00274F30"/>
    <w:rsid w:val="002828D7"/>
    <w:rsid w:val="002878E9"/>
    <w:rsid w:val="00292267"/>
    <w:rsid w:val="00292A8C"/>
    <w:rsid w:val="00294645"/>
    <w:rsid w:val="0029535E"/>
    <w:rsid w:val="002B1DF5"/>
    <w:rsid w:val="002B20A5"/>
    <w:rsid w:val="002B4BF5"/>
    <w:rsid w:val="002C361D"/>
    <w:rsid w:val="002C6669"/>
    <w:rsid w:val="002D348A"/>
    <w:rsid w:val="002D4617"/>
    <w:rsid w:val="002E2B71"/>
    <w:rsid w:val="002E48F6"/>
    <w:rsid w:val="002E4902"/>
    <w:rsid w:val="002F03F3"/>
    <w:rsid w:val="002F3407"/>
    <w:rsid w:val="002F3B53"/>
    <w:rsid w:val="002F46B0"/>
    <w:rsid w:val="002F776B"/>
    <w:rsid w:val="00303753"/>
    <w:rsid w:val="00306A3C"/>
    <w:rsid w:val="00317EC1"/>
    <w:rsid w:val="00317F1F"/>
    <w:rsid w:val="00322AAD"/>
    <w:rsid w:val="00323FF2"/>
    <w:rsid w:val="0032647E"/>
    <w:rsid w:val="00330A40"/>
    <w:rsid w:val="003358B2"/>
    <w:rsid w:val="00341572"/>
    <w:rsid w:val="003452EA"/>
    <w:rsid w:val="00346B26"/>
    <w:rsid w:val="00347FD4"/>
    <w:rsid w:val="003508AF"/>
    <w:rsid w:val="00351807"/>
    <w:rsid w:val="00355B64"/>
    <w:rsid w:val="003568FA"/>
    <w:rsid w:val="003633AD"/>
    <w:rsid w:val="00365FBC"/>
    <w:rsid w:val="00367F93"/>
    <w:rsid w:val="00371C77"/>
    <w:rsid w:val="0037207A"/>
    <w:rsid w:val="00374BF2"/>
    <w:rsid w:val="0037611E"/>
    <w:rsid w:val="00380FDE"/>
    <w:rsid w:val="00383039"/>
    <w:rsid w:val="00385F7F"/>
    <w:rsid w:val="003954BA"/>
    <w:rsid w:val="003A0357"/>
    <w:rsid w:val="003A1A6A"/>
    <w:rsid w:val="003A435D"/>
    <w:rsid w:val="003A6FE7"/>
    <w:rsid w:val="003B015A"/>
    <w:rsid w:val="003B1360"/>
    <w:rsid w:val="003B1564"/>
    <w:rsid w:val="003B5192"/>
    <w:rsid w:val="003B7B15"/>
    <w:rsid w:val="003C1C13"/>
    <w:rsid w:val="003C3F52"/>
    <w:rsid w:val="003C629C"/>
    <w:rsid w:val="003C6AB0"/>
    <w:rsid w:val="003D313E"/>
    <w:rsid w:val="003E2848"/>
    <w:rsid w:val="003F0527"/>
    <w:rsid w:val="003F27BC"/>
    <w:rsid w:val="003F6331"/>
    <w:rsid w:val="00401C7E"/>
    <w:rsid w:val="00403D65"/>
    <w:rsid w:val="00403FD7"/>
    <w:rsid w:val="00417ED2"/>
    <w:rsid w:val="004261DB"/>
    <w:rsid w:val="00430633"/>
    <w:rsid w:val="0043469E"/>
    <w:rsid w:val="004365F4"/>
    <w:rsid w:val="004427AB"/>
    <w:rsid w:val="00442FC0"/>
    <w:rsid w:val="00446944"/>
    <w:rsid w:val="00452BD2"/>
    <w:rsid w:val="00461194"/>
    <w:rsid w:val="00473C7A"/>
    <w:rsid w:val="00473F62"/>
    <w:rsid w:val="0047554E"/>
    <w:rsid w:val="0047561E"/>
    <w:rsid w:val="004761EB"/>
    <w:rsid w:val="00477B10"/>
    <w:rsid w:val="004841D4"/>
    <w:rsid w:val="004864A4"/>
    <w:rsid w:val="00487E61"/>
    <w:rsid w:val="0049692E"/>
    <w:rsid w:val="004A7958"/>
    <w:rsid w:val="004B179F"/>
    <w:rsid w:val="004B511C"/>
    <w:rsid w:val="004B54C1"/>
    <w:rsid w:val="004B5530"/>
    <w:rsid w:val="004B5729"/>
    <w:rsid w:val="004B79BB"/>
    <w:rsid w:val="004B7BDF"/>
    <w:rsid w:val="004C2C4C"/>
    <w:rsid w:val="004D260F"/>
    <w:rsid w:val="004D55A6"/>
    <w:rsid w:val="004D705D"/>
    <w:rsid w:val="004D7C51"/>
    <w:rsid w:val="004F6462"/>
    <w:rsid w:val="005230C7"/>
    <w:rsid w:val="00526260"/>
    <w:rsid w:val="0053067F"/>
    <w:rsid w:val="00535245"/>
    <w:rsid w:val="005473E9"/>
    <w:rsid w:val="00550FB4"/>
    <w:rsid w:val="0055252A"/>
    <w:rsid w:val="005533B7"/>
    <w:rsid w:val="0055637B"/>
    <w:rsid w:val="00560E20"/>
    <w:rsid w:val="005639BC"/>
    <w:rsid w:val="00563DE1"/>
    <w:rsid w:val="00564709"/>
    <w:rsid w:val="005679E8"/>
    <w:rsid w:val="00571A8B"/>
    <w:rsid w:val="00571C51"/>
    <w:rsid w:val="00573B79"/>
    <w:rsid w:val="00580EBF"/>
    <w:rsid w:val="00591766"/>
    <w:rsid w:val="00595E08"/>
    <w:rsid w:val="00597EE0"/>
    <w:rsid w:val="005B2DDD"/>
    <w:rsid w:val="005B31FE"/>
    <w:rsid w:val="005B40E2"/>
    <w:rsid w:val="005B4636"/>
    <w:rsid w:val="005B6995"/>
    <w:rsid w:val="005D070C"/>
    <w:rsid w:val="005D3B9A"/>
    <w:rsid w:val="005D4557"/>
    <w:rsid w:val="005D4F5D"/>
    <w:rsid w:val="005E199D"/>
    <w:rsid w:val="005E7498"/>
    <w:rsid w:val="005F137F"/>
    <w:rsid w:val="005F2868"/>
    <w:rsid w:val="005F2D53"/>
    <w:rsid w:val="005F6D53"/>
    <w:rsid w:val="00605CAC"/>
    <w:rsid w:val="006064A7"/>
    <w:rsid w:val="006070F0"/>
    <w:rsid w:val="0060784F"/>
    <w:rsid w:val="00610E18"/>
    <w:rsid w:val="00611326"/>
    <w:rsid w:val="00616126"/>
    <w:rsid w:val="00616F7D"/>
    <w:rsid w:val="00620E20"/>
    <w:rsid w:val="006210B7"/>
    <w:rsid w:val="00626623"/>
    <w:rsid w:val="00626C95"/>
    <w:rsid w:val="006272F1"/>
    <w:rsid w:val="00630BC2"/>
    <w:rsid w:val="00632AFC"/>
    <w:rsid w:val="006349C3"/>
    <w:rsid w:val="00640E68"/>
    <w:rsid w:val="006437EA"/>
    <w:rsid w:val="00643CC8"/>
    <w:rsid w:val="00645E5F"/>
    <w:rsid w:val="00653C6E"/>
    <w:rsid w:val="0065408E"/>
    <w:rsid w:val="0066226C"/>
    <w:rsid w:val="00664C14"/>
    <w:rsid w:val="00681C1C"/>
    <w:rsid w:val="006910BD"/>
    <w:rsid w:val="006A056C"/>
    <w:rsid w:val="006A65AD"/>
    <w:rsid w:val="006A73B2"/>
    <w:rsid w:val="006B3864"/>
    <w:rsid w:val="006B74F9"/>
    <w:rsid w:val="006C0106"/>
    <w:rsid w:val="006D276B"/>
    <w:rsid w:val="006D2823"/>
    <w:rsid w:val="006D65A3"/>
    <w:rsid w:val="006E1E77"/>
    <w:rsid w:val="006E37D5"/>
    <w:rsid w:val="006E7DB1"/>
    <w:rsid w:val="006F26CC"/>
    <w:rsid w:val="006F3219"/>
    <w:rsid w:val="006F44E0"/>
    <w:rsid w:val="006F65DB"/>
    <w:rsid w:val="00716EF4"/>
    <w:rsid w:val="00721ABC"/>
    <w:rsid w:val="007276E2"/>
    <w:rsid w:val="007315E5"/>
    <w:rsid w:val="00736533"/>
    <w:rsid w:val="0073771F"/>
    <w:rsid w:val="00740F52"/>
    <w:rsid w:val="00745AFF"/>
    <w:rsid w:val="00751F84"/>
    <w:rsid w:val="007536D9"/>
    <w:rsid w:val="00754DF8"/>
    <w:rsid w:val="00756043"/>
    <w:rsid w:val="00762A96"/>
    <w:rsid w:val="00765ED8"/>
    <w:rsid w:val="0076665A"/>
    <w:rsid w:val="00766C74"/>
    <w:rsid w:val="00767248"/>
    <w:rsid w:val="007735C7"/>
    <w:rsid w:val="007755A0"/>
    <w:rsid w:val="00775CD0"/>
    <w:rsid w:val="00783097"/>
    <w:rsid w:val="00787BC1"/>
    <w:rsid w:val="00790827"/>
    <w:rsid w:val="007909AF"/>
    <w:rsid w:val="00793173"/>
    <w:rsid w:val="0079373A"/>
    <w:rsid w:val="00796AE7"/>
    <w:rsid w:val="00797FFC"/>
    <w:rsid w:val="007A1C2B"/>
    <w:rsid w:val="007A457C"/>
    <w:rsid w:val="007B16D8"/>
    <w:rsid w:val="007B3E45"/>
    <w:rsid w:val="007B72BD"/>
    <w:rsid w:val="007C16CA"/>
    <w:rsid w:val="007C4D0D"/>
    <w:rsid w:val="007C578E"/>
    <w:rsid w:val="007D3BBA"/>
    <w:rsid w:val="007D7DB9"/>
    <w:rsid w:val="007E2526"/>
    <w:rsid w:val="00800437"/>
    <w:rsid w:val="00807629"/>
    <w:rsid w:val="00812569"/>
    <w:rsid w:val="00813F47"/>
    <w:rsid w:val="0081580F"/>
    <w:rsid w:val="00835953"/>
    <w:rsid w:val="00840A84"/>
    <w:rsid w:val="00844B6E"/>
    <w:rsid w:val="00846DAB"/>
    <w:rsid w:val="008507FA"/>
    <w:rsid w:val="00852971"/>
    <w:rsid w:val="008551E4"/>
    <w:rsid w:val="008571FF"/>
    <w:rsid w:val="00860512"/>
    <w:rsid w:val="008636D1"/>
    <w:rsid w:val="00873161"/>
    <w:rsid w:val="00873CA2"/>
    <w:rsid w:val="00883960"/>
    <w:rsid w:val="00885B2C"/>
    <w:rsid w:val="008868C0"/>
    <w:rsid w:val="00893A0B"/>
    <w:rsid w:val="00897E51"/>
    <w:rsid w:val="008A5718"/>
    <w:rsid w:val="008C2E32"/>
    <w:rsid w:val="008C30D8"/>
    <w:rsid w:val="008D1ECD"/>
    <w:rsid w:val="008E14EF"/>
    <w:rsid w:val="009009D9"/>
    <w:rsid w:val="00911630"/>
    <w:rsid w:val="00913BC2"/>
    <w:rsid w:val="0091661E"/>
    <w:rsid w:val="009238C3"/>
    <w:rsid w:val="00926295"/>
    <w:rsid w:val="009371B1"/>
    <w:rsid w:val="0094442E"/>
    <w:rsid w:val="009550CA"/>
    <w:rsid w:val="00962DAD"/>
    <w:rsid w:val="00966C1F"/>
    <w:rsid w:val="00966D0F"/>
    <w:rsid w:val="00967DD3"/>
    <w:rsid w:val="009706A1"/>
    <w:rsid w:val="00971C8D"/>
    <w:rsid w:val="00976A37"/>
    <w:rsid w:val="0098773C"/>
    <w:rsid w:val="009953F3"/>
    <w:rsid w:val="009954BB"/>
    <w:rsid w:val="0099663E"/>
    <w:rsid w:val="009A4999"/>
    <w:rsid w:val="009B1EAA"/>
    <w:rsid w:val="009B3A9D"/>
    <w:rsid w:val="009C5530"/>
    <w:rsid w:val="009D1225"/>
    <w:rsid w:val="009E19DA"/>
    <w:rsid w:val="009F092B"/>
    <w:rsid w:val="009F1181"/>
    <w:rsid w:val="009F16C9"/>
    <w:rsid w:val="009F22FD"/>
    <w:rsid w:val="00A00C0B"/>
    <w:rsid w:val="00A02CB5"/>
    <w:rsid w:val="00A132C7"/>
    <w:rsid w:val="00A1556F"/>
    <w:rsid w:val="00A2090F"/>
    <w:rsid w:val="00A2318F"/>
    <w:rsid w:val="00A265CE"/>
    <w:rsid w:val="00A2733E"/>
    <w:rsid w:val="00A34BEB"/>
    <w:rsid w:val="00A360E2"/>
    <w:rsid w:val="00A36A6D"/>
    <w:rsid w:val="00A41543"/>
    <w:rsid w:val="00A42416"/>
    <w:rsid w:val="00A46529"/>
    <w:rsid w:val="00A514B2"/>
    <w:rsid w:val="00A5199B"/>
    <w:rsid w:val="00A5510D"/>
    <w:rsid w:val="00A57EB9"/>
    <w:rsid w:val="00A6440E"/>
    <w:rsid w:val="00A70002"/>
    <w:rsid w:val="00A74EBA"/>
    <w:rsid w:val="00A827FD"/>
    <w:rsid w:val="00A8343E"/>
    <w:rsid w:val="00A90F88"/>
    <w:rsid w:val="00AA1B5D"/>
    <w:rsid w:val="00AB0716"/>
    <w:rsid w:val="00AB27DF"/>
    <w:rsid w:val="00AC06C4"/>
    <w:rsid w:val="00AC36D0"/>
    <w:rsid w:val="00AC5692"/>
    <w:rsid w:val="00AC606C"/>
    <w:rsid w:val="00AC763D"/>
    <w:rsid w:val="00AD2201"/>
    <w:rsid w:val="00AD5B25"/>
    <w:rsid w:val="00AE0D94"/>
    <w:rsid w:val="00AE774D"/>
    <w:rsid w:val="00AF538E"/>
    <w:rsid w:val="00B01B60"/>
    <w:rsid w:val="00B028AA"/>
    <w:rsid w:val="00B0580B"/>
    <w:rsid w:val="00B10CC2"/>
    <w:rsid w:val="00B121A8"/>
    <w:rsid w:val="00B17A88"/>
    <w:rsid w:val="00B17FBE"/>
    <w:rsid w:val="00B2112D"/>
    <w:rsid w:val="00B26BD5"/>
    <w:rsid w:val="00B26EAE"/>
    <w:rsid w:val="00B317B5"/>
    <w:rsid w:val="00B33417"/>
    <w:rsid w:val="00B33521"/>
    <w:rsid w:val="00B33CA9"/>
    <w:rsid w:val="00B3524A"/>
    <w:rsid w:val="00B41F1B"/>
    <w:rsid w:val="00B472B0"/>
    <w:rsid w:val="00B47F93"/>
    <w:rsid w:val="00B51C99"/>
    <w:rsid w:val="00B529B8"/>
    <w:rsid w:val="00B55607"/>
    <w:rsid w:val="00B572F2"/>
    <w:rsid w:val="00B57C4B"/>
    <w:rsid w:val="00B61822"/>
    <w:rsid w:val="00B66DFE"/>
    <w:rsid w:val="00B6700E"/>
    <w:rsid w:val="00B700B2"/>
    <w:rsid w:val="00B722D0"/>
    <w:rsid w:val="00B8620B"/>
    <w:rsid w:val="00B92693"/>
    <w:rsid w:val="00B96055"/>
    <w:rsid w:val="00B961B4"/>
    <w:rsid w:val="00BA0FC0"/>
    <w:rsid w:val="00BA1E04"/>
    <w:rsid w:val="00BA6764"/>
    <w:rsid w:val="00BB1669"/>
    <w:rsid w:val="00BB4B72"/>
    <w:rsid w:val="00BC166E"/>
    <w:rsid w:val="00BC1B45"/>
    <w:rsid w:val="00BC326D"/>
    <w:rsid w:val="00BC4941"/>
    <w:rsid w:val="00BC59BA"/>
    <w:rsid w:val="00BD13A9"/>
    <w:rsid w:val="00BD33CC"/>
    <w:rsid w:val="00BE3952"/>
    <w:rsid w:val="00BE5516"/>
    <w:rsid w:val="00BE55E7"/>
    <w:rsid w:val="00BE63EA"/>
    <w:rsid w:val="00BF7244"/>
    <w:rsid w:val="00BF74D9"/>
    <w:rsid w:val="00C00EB8"/>
    <w:rsid w:val="00C024E2"/>
    <w:rsid w:val="00C06927"/>
    <w:rsid w:val="00C142E1"/>
    <w:rsid w:val="00C17405"/>
    <w:rsid w:val="00C24A12"/>
    <w:rsid w:val="00C26043"/>
    <w:rsid w:val="00C2766B"/>
    <w:rsid w:val="00C33FE1"/>
    <w:rsid w:val="00C346C3"/>
    <w:rsid w:val="00C37E8E"/>
    <w:rsid w:val="00C41559"/>
    <w:rsid w:val="00C44A3E"/>
    <w:rsid w:val="00C50321"/>
    <w:rsid w:val="00C52272"/>
    <w:rsid w:val="00C52B54"/>
    <w:rsid w:val="00C57A34"/>
    <w:rsid w:val="00C64326"/>
    <w:rsid w:val="00C6451F"/>
    <w:rsid w:val="00C72BD1"/>
    <w:rsid w:val="00C72D9C"/>
    <w:rsid w:val="00C7426A"/>
    <w:rsid w:val="00C76214"/>
    <w:rsid w:val="00C82744"/>
    <w:rsid w:val="00C90F1D"/>
    <w:rsid w:val="00C90FCD"/>
    <w:rsid w:val="00CA3265"/>
    <w:rsid w:val="00CA3999"/>
    <w:rsid w:val="00CA40DB"/>
    <w:rsid w:val="00CA5543"/>
    <w:rsid w:val="00CA5DB3"/>
    <w:rsid w:val="00CA624D"/>
    <w:rsid w:val="00CC3163"/>
    <w:rsid w:val="00CC5EED"/>
    <w:rsid w:val="00CC647C"/>
    <w:rsid w:val="00CC6B18"/>
    <w:rsid w:val="00CD5E99"/>
    <w:rsid w:val="00CD615A"/>
    <w:rsid w:val="00CD6A09"/>
    <w:rsid w:val="00CD73F1"/>
    <w:rsid w:val="00CE5F9C"/>
    <w:rsid w:val="00CF0442"/>
    <w:rsid w:val="00CF2E51"/>
    <w:rsid w:val="00CF4839"/>
    <w:rsid w:val="00D02FA0"/>
    <w:rsid w:val="00D03468"/>
    <w:rsid w:val="00D07BC6"/>
    <w:rsid w:val="00D276B5"/>
    <w:rsid w:val="00D335C4"/>
    <w:rsid w:val="00D350A8"/>
    <w:rsid w:val="00D5153F"/>
    <w:rsid w:val="00D54F40"/>
    <w:rsid w:val="00D56214"/>
    <w:rsid w:val="00D565D3"/>
    <w:rsid w:val="00D61FFD"/>
    <w:rsid w:val="00D6341B"/>
    <w:rsid w:val="00D6553E"/>
    <w:rsid w:val="00D70BFF"/>
    <w:rsid w:val="00D75D92"/>
    <w:rsid w:val="00D76923"/>
    <w:rsid w:val="00D76CE6"/>
    <w:rsid w:val="00D8031E"/>
    <w:rsid w:val="00D81587"/>
    <w:rsid w:val="00D85E90"/>
    <w:rsid w:val="00D93306"/>
    <w:rsid w:val="00D94B07"/>
    <w:rsid w:val="00D96A85"/>
    <w:rsid w:val="00DA63D1"/>
    <w:rsid w:val="00DA64D8"/>
    <w:rsid w:val="00DB6745"/>
    <w:rsid w:val="00DC0CE2"/>
    <w:rsid w:val="00DC0D47"/>
    <w:rsid w:val="00DC1D85"/>
    <w:rsid w:val="00DC278B"/>
    <w:rsid w:val="00DC41E0"/>
    <w:rsid w:val="00DC4E35"/>
    <w:rsid w:val="00DD3256"/>
    <w:rsid w:val="00DD4A7E"/>
    <w:rsid w:val="00DD4E87"/>
    <w:rsid w:val="00DD7D03"/>
    <w:rsid w:val="00DE2326"/>
    <w:rsid w:val="00DE3104"/>
    <w:rsid w:val="00DF57BA"/>
    <w:rsid w:val="00E05DD8"/>
    <w:rsid w:val="00E06F74"/>
    <w:rsid w:val="00E11969"/>
    <w:rsid w:val="00E11CCB"/>
    <w:rsid w:val="00E1608D"/>
    <w:rsid w:val="00E16A4E"/>
    <w:rsid w:val="00E210F0"/>
    <w:rsid w:val="00E22A94"/>
    <w:rsid w:val="00E24667"/>
    <w:rsid w:val="00E25500"/>
    <w:rsid w:val="00E300A5"/>
    <w:rsid w:val="00E32D82"/>
    <w:rsid w:val="00E42078"/>
    <w:rsid w:val="00E436EE"/>
    <w:rsid w:val="00E44EE1"/>
    <w:rsid w:val="00E5256B"/>
    <w:rsid w:val="00E60526"/>
    <w:rsid w:val="00E63668"/>
    <w:rsid w:val="00E6423B"/>
    <w:rsid w:val="00E724CA"/>
    <w:rsid w:val="00E73A01"/>
    <w:rsid w:val="00E73F4B"/>
    <w:rsid w:val="00E814BC"/>
    <w:rsid w:val="00E83FCD"/>
    <w:rsid w:val="00E84A46"/>
    <w:rsid w:val="00E9182A"/>
    <w:rsid w:val="00E925FB"/>
    <w:rsid w:val="00E94BE7"/>
    <w:rsid w:val="00E967F5"/>
    <w:rsid w:val="00E97853"/>
    <w:rsid w:val="00EA1318"/>
    <w:rsid w:val="00EA66C6"/>
    <w:rsid w:val="00EB34BD"/>
    <w:rsid w:val="00EB672A"/>
    <w:rsid w:val="00EC03BF"/>
    <w:rsid w:val="00EC3C24"/>
    <w:rsid w:val="00ED28D8"/>
    <w:rsid w:val="00ED5C2E"/>
    <w:rsid w:val="00EE27E7"/>
    <w:rsid w:val="00EF50CD"/>
    <w:rsid w:val="00EF5CDF"/>
    <w:rsid w:val="00EF62BA"/>
    <w:rsid w:val="00F02C34"/>
    <w:rsid w:val="00F05357"/>
    <w:rsid w:val="00F06D9C"/>
    <w:rsid w:val="00F14C11"/>
    <w:rsid w:val="00F14F2F"/>
    <w:rsid w:val="00F164E6"/>
    <w:rsid w:val="00F1749E"/>
    <w:rsid w:val="00F224ED"/>
    <w:rsid w:val="00F22ED9"/>
    <w:rsid w:val="00F233A0"/>
    <w:rsid w:val="00F23702"/>
    <w:rsid w:val="00F27E5F"/>
    <w:rsid w:val="00F27F44"/>
    <w:rsid w:val="00F36FF6"/>
    <w:rsid w:val="00F37336"/>
    <w:rsid w:val="00F44F23"/>
    <w:rsid w:val="00F455DD"/>
    <w:rsid w:val="00F51E88"/>
    <w:rsid w:val="00F6402A"/>
    <w:rsid w:val="00F66B19"/>
    <w:rsid w:val="00F744E9"/>
    <w:rsid w:val="00F77B01"/>
    <w:rsid w:val="00F82110"/>
    <w:rsid w:val="00F834E9"/>
    <w:rsid w:val="00F86393"/>
    <w:rsid w:val="00F90221"/>
    <w:rsid w:val="00F942C8"/>
    <w:rsid w:val="00F954AE"/>
    <w:rsid w:val="00F962A0"/>
    <w:rsid w:val="00FA3B54"/>
    <w:rsid w:val="00FA4261"/>
    <w:rsid w:val="00FA7DD3"/>
    <w:rsid w:val="00FB50C6"/>
    <w:rsid w:val="00FB6D83"/>
    <w:rsid w:val="00FC45EF"/>
    <w:rsid w:val="00FD211C"/>
    <w:rsid w:val="00FE057E"/>
    <w:rsid w:val="00FE0944"/>
    <w:rsid w:val="00FE56BF"/>
    <w:rsid w:val="00FF0CB2"/>
    <w:rsid w:val="00FF2950"/>
    <w:rsid w:val="00FF29A6"/>
    <w:rsid w:val="00FF3898"/>
    <w:rsid w:val="00FF3D2E"/>
    <w:rsid w:val="00FF5A8D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77B8CF"/>
  <w15:docId w15:val="{7449D2CB-8E9C-47B4-9BE8-D41F80C2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B41F1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34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41F1B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f0">
    <w:name w:val="Body Text"/>
    <w:basedOn w:val="a"/>
    <w:link w:val="af1"/>
    <w:uiPriority w:val="99"/>
    <w:semiHidden/>
    <w:unhideWhenUsed/>
    <w:rsid w:val="005D070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D070C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20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rofspo.ru/books/13142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1BDFB-20FA-4286-B86C-602C39AD6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21</Pages>
  <Words>6503</Words>
  <Characters>37071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43488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8</cp:revision>
  <cp:lastPrinted>2024-08-29T13:23:00Z</cp:lastPrinted>
  <dcterms:created xsi:type="dcterms:W3CDTF">2023-09-23T16:51:00Z</dcterms:created>
  <dcterms:modified xsi:type="dcterms:W3CDTF">2024-08-29T13:23:00Z</dcterms:modified>
</cp:coreProperties>
</file>